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2E80A0" w14:textId="160F0B22" w:rsidR="0089303F" w:rsidRDefault="0089303F" w:rsidP="005B4922">
      <w:pPr>
        <w:widowControl w:val="0"/>
        <w:spacing w:after="120" w:line="360"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ENTRO UNIVERSITÁRIO BELAS ARTES DE SÃO PAULO</w:t>
      </w:r>
      <w:bookmarkStart w:id="0" w:name="_GoBack"/>
      <w:bookmarkEnd w:id="0"/>
    </w:p>
    <w:p w14:paraId="1EE1F264" w14:textId="1E0A460F" w:rsidR="005B4922" w:rsidRPr="00FB2A81" w:rsidRDefault="005B4922" w:rsidP="005B4922">
      <w:pPr>
        <w:widowControl w:val="0"/>
        <w:spacing w:after="120" w:line="360" w:lineRule="auto"/>
        <w:jc w:val="center"/>
        <w:rPr>
          <w:rFonts w:ascii="Times New Roman" w:eastAsia="Times New Roman" w:hAnsi="Times New Roman" w:cs="Times New Roman"/>
          <w:b/>
          <w:color w:val="000000" w:themeColor="text1"/>
          <w:sz w:val="24"/>
          <w:szCs w:val="24"/>
        </w:rPr>
      </w:pPr>
      <w:r w:rsidRPr="00FB2A81">
        <w:rPr>
          <w:rFonts w:ascii="Times New Roman" w:eastAsia="Times New Roman" w:hAnsi="Times New Roman" w:cs="Times New Roman"/>
          <w:b/>
          <w:color w:val="000000" w:themeColor="text1"/>
          <w:sz w:val="24"/>
          <w:szCs w:val="24"/>
        </w:rPr>
        <w:t>BRAND EXPERIENCE NA GESTÃO E CONSTRUÇÃO</w:t>
      </w:r>
      <w:r>
        <w:rPr>
          <w:rFonts w:ascii="Times New Roman" w:eastAsia="Times New Roman" w:hAnsi="Times New Roman" w:cs="Times New Roman"/>
          <w:b/>
          <w:color w:val="000000" w:themeColor="text1"/>
          <w:sz w:val="24"/>
          <w:szCs w:val="24"/>
        </w:rPr>
        <w:t xml:space="preserve">                                      </w:t>
      </w:r>
      <w:r w:rsidRPr="00FB2A81">
        <w:rPr>
          <w:rFonts w:ascii="Times New Roman" w:eastAsia="Times New Roman" w:hAnsi="Times New Roman" w:cs="Times New Roman"/>
          <w:b/>
          <w:sz w:val="24"/>
          <w:szCs w:val="24"/>
        </w:rPr>
        <w:t>DA MARCA RED BULL</w:t>
      </w:r>
    </w:p>
    <w:p w14:paraId="08893BD9" w14:textId="77777777" w:rsidR="005B4922" w:rsidRDefault="005B4922" w:rsidP="005B4922">
      <w:pPr>
        <w:spacing w:line="360" w:lineRule="auto"/>
        <w:jc w:val="center"/>
        <w:rPr>
          <w:rFonts w:ascii="Times New Roman" w:eastAsia="Times New Roman" w:hAnsi="Times New Roman" w:cs="Times New Roman"/>
          <w:sz w:val="24"/>
          <w:szCs w:val="24"/>
        </w:rPr>
      </w:pPr>
    </w:p>
    <w:p w14:paraId="13C9B46C" w14:textId="5892E2A1" w:rsidR="005B4922" w:rsidRDefault="0089303F" w:rsidP="005B4922">
      <w:pPr>
        <w:spacing w:line="36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Orientanda: </w:t>
      </w:r>
      <w:r w:rsidR="005B4922">
        <w:rPr>
          <w:rFonts w:ascii="Times New Roman" w:eastAsia="Times New Roman" w:hAnsi="Times New Roman" w:cs="Times New Roman"/>
          <w:sz w:val="24"/>
          <w:szCs w:val="24"/>
        </w:rPr>
        <w:t xml:space="preserve">LETÍCIA AMATUCCI GAZOTI </w:t>
      </w:r>
      <w:r w:rsidR="005B4922" w:rsidRPr="00101144">
        <w:rPr>
          <w:rFonts w:ascii="Times New Roman" w:eastAsia="Times New Roman" w:hAnsi="Times New Roman" w:cs="Times New Roman"/>
          <w:sz w:val="24"/>
          <w:szCs w:val="24"/>
          <w:vertAlign w:val="superscript"/>
        </w:rPr>
        <w:t>1</w:t>
      </w:r>
    </w:p>
    <w:p w14:paraId="3C1B5CBD" w14:textId="498C53B2" w:rsidR="005B4922" w:rsidRDefault="0089303F" w:rsidP="005B4922">
      <w:pPr>
        <w:spacing w:line="36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Orientadora: Prof. Ma. </w:t>
      </w:r>
      <w:r w:rsidR="005B4922">
        <w:rPr>
          <w:rFonts w:ascii="Times New Roman" w:eastAsia="Times New Roman" w:hAnsi="Times New Roman" w:cs="Times New Roman"/>
          <w:sz w:val="24"/>
          <w:szCs w:val="24"/>
        </w:rPr>
        <w:t xml:space="preserve">MÁRCIA AURIANI </w:t>
      </w:r>
      <w:r w:rsidR="005B4922" w:rsidRPr="00101144">
        <w:rPr>
          <w:rFonts w:ascii="Times New Roman" w:eastAsia="Times New Roman" w:hAnsi="Times New Roman" w:cs="Times New Roman"/>
          <w:sz w:val="24"/>
          <w:szCs w:val="24"/>
          <w:vertAlign w:val="superscript"/>
        </w:rPr>
        <w:t>2</w:t>
      </w:r>
    </w:p>
    <w:p w14:paraId="00C19FC5" w14:textId="77777777" w:rsidR="005B4922" w:rsidRDefault="005B4922" w:rsidP="005B4922">
      <w:pPr>
        <w:spacing w:line="360" w:lineRule="auto"/>
        <w:rPr>
          <w:rFonts w:ascii="Times New Roman" w:eastAsia="Times New Roman" w:hAnsi="Times New Roman" w:cs="Times New Roman"/>
          <w:sz w:val="24"/>
          <w:szCs w:val="24"/>
        </w:rPr>
      </w:pPr>
    </w:p>
    <w:p w14:paraId="1F1B0BA1" w14:textId="77777777" w:rsidR="005B4922" w:rsidRPr="00FB2A81" w:rsidRDefault="005B4922" w:rsidP="005B4922">
      <w:pPr>
        <w:spacing w:line="360" w:lineRule="auto"/>
        <w:jc w:val="center"/>
        <w:rPr>
          <w:rFonts w:ascii="Times New Roman" w:eastAsia="Times New Roman" w:hAnsi="Times New Roman" w:cs="Times New Roman"/>
          <w:sz w:val="24"/>
          <w:szCs w:val="24"/>
        </w:rPr>
      </w:pPr>
    </w:p>
    <w:p w14:paraId="6B99E8C4" w14:textId="77777777" w:rsidR="005B4922" w:rsidRPr="005B4922" w:rsidRDefault="005B4922" w:rsidP="005B4922">
      <w:pPr>
        <w:spacing w:line="360" w:lineRule="auto"/>
        <w:rPr>
          <w:rFonts w:ascii="Times New Roman" w:eastAsia="Times New Roman" w:hAnsi="Times New Roman" w:cs="Times New Roman"/>
          <w:b/>
          <w:color w:val="0D0D0D" w:themeColor="text1" w:themeTint="F2"/>
          <w:sz w:val="24"/>
          <w:szCs w:val="24"/>
        </w:rPr>
      </w:pPr>
      <w:r w:rsidRPr="005B4922">
        <w:rPr>
          <w:rFonts w:ascii="Times New Roman" w:eastAsia="Times New Roman" w:hAnsi="Times New Roman" w:cs="Times New Roman"/>
          <w:b/>
          <w:color w:val="0D0D0D" w:themeColor="text1" w:themeTint="F2"/>
          <w:sz w:val="24"/>
          <w:szCs w:val="24"/>
        </w:rPr>
        <w:t xml:space="preserve">RESUMO </w:t>
      </w:r>
    </w:p>
    <w:p w14:paraId="0A83A546" w14:textId="77777777" w:rsidR="005B4922" w:rsidRPr="005B4922" w:rsidRDefault="005B4922" w:rsidP="0089303F">
      <w:pPr>
        <w:spacing w:after="160" w:line="360" w:lineRule="auto"/>
        <w:jc w:val="both"/>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O presente artigo tem como objetivo a discussão a respeito da utilização dos conceitos de Branding Experience na construção da marca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fazendo considerações sobre a criação do produto, seu processo de estruturação de marca, relacionamento com consumidores e os pilares que mantêm e sustentam a questão de experiências. Estas considerações apresentam bases teóricas e o resultado da aplicação de um questionário a profissionais que desenvolvem eventos diretamente com a empresa.</w:t>
      </w:r>
    </w:p>
    <w:p w14:paraId="77682640" w14:textId="77777777" w:rsidR="005B4922" w:rsidRPr="005B4922" w:rsidRDefault="005B4922" w:rsidP="005B4922">
      <w:pPr>
        <w:spacing w:line="360" w:lineRule="auto"/>
        <w:rPr>
          <w:rFonts w:ascii="Times New Roman" w:eastAsia="Times New Roman" w:hAnsi="Times New Roman" w:cs="Times New Roman"/>
          <w:color w:val="0D0D0D" w:themeColor="text1" w:themeTint="F2"/>
          <w:sz w:val="24"/>
          <w:szCs w:val="24"/>
          <w:lang w:val="en-US"/>
        </w:rPr>
      </w:pPr>
      <w:proofErr w:type="spellStart"/>
      <w:r w:rsidRPr="005B4922">
        <w:rPr>
          <w:rFonts w:ascii="Times New Roman" w:eastAsia="Times New Roman" w:hAnsi="Times New Roman" w:cs="Times New Roman"/>
          <w:b/>
          <w:color w:val="0D0D0D" w:themeColor="text1" w:themeTint="F2"/>
          <w:sz w:val="24"/>
          <w:szCs w:val="24"/>
          <w:lang w:val="en-US"/>
        </w:rPr>
        <w:t>Palavras-chave</w:t>
      </w:r>
      <w:proofErr w:type="spellEnd"/>
      <w:r w:rsidRPr="005B4922">
        <w:rPr>
          <w:rFonts w:ascii="Times New Roman" w:eastAsia="Times New Roman" w:hAnsi="Times New Roman" w:cs="Times New Roman"/>
          <w:b/>
          <w:color w:val="0D0D0D" w:themeColor="text1" w:themeTint="F2"/>
          <w:sz w:val="24"/>
          <w:szCs w:val="24"/>
          <w:lang w:val="en-US"/>
        </w:rPr>
        <w:t>:</w:t>
      </w:r>
      <w:r w:rsidRPr="005B4922">
        <w:rPr>
          <w:rFonts w:ascii="Times New Roman" w:eastAsia="Times New Roman" w:hAnsi="Times New Roman" w:cs="Times New Roman"/>
          <w:color w:val="0D0D0D" w:themeColor="text1" w:themeTint="F2"/>
          <w:sz w:val="24"/>
          <w:szCs w:val="24"/>
          <w:lang w:val="en-US"/>
        </w:rPr>
        <w:t xml:space="preserve"> Branding, Brand Equity, Branded Content, Brand Experience, Red Bull.</w:t>
      </w:r>
    </w:p>
    <w:p w14:paraId="71904B73" w14:textId="77777777" w:rsidR="005B4922" w:rsidRPr="005B4922" w:rsidRDefault="005B4922" w:rsidP="005B4922">
      <w:pPr>
        <w:spacing w:line="360" w:lineRule="auto"/>
        <w:jc w:val="center"/>
        <w:rPr>
          <w:rFonts w:ascii="Times New Roman" w:eastAsia="Times New Roman" w:hAnsi="Times New Roman" w:cs="Times New Roman"/>
          <w:color w:val="0D0D0D" w:themeColor="text1" w:themeTint="F2"/>
          <w:sz w:val="24"/>
          <w:szCs w:val="24"/>
          <w:lang w:val="en-US"/>
        </w:rPr>
      </w:pPr>
    </w:p>
    <w:p w14:paraId="47AB71B0" w14:textId="77777777" w:rsidR="005B4922" w:rsidRPr="005B4922" w:rsidRDefault="005B4922" w:rsidP="005B4922">
      <w:pPr>
        <w:spacing w:line="360" w:lineRule="auto"/>
        <w:rPr>
          <w:rFonts w:ascii="Times New Roman" w:eastAsia="Times New Roman" w:hAnsi="Times New Roman" w:cs="Times New Roman"/>
          <w:color w:val="0D0D0D" w:themeColor="text1" w:themeTint="F2"/>
          <w:sz w:val="24"/>
          <w:szCs w:val="24"/>
          <w:lang w:val="en-US"/>
        </w:rPr>
      </w:pPr>
      <w:r w:rsidRPr="005B4922">
        <w:rPr>
          <w:rFonts w:ascii="Times New Roman" w:eastAsia="Times New Roman" w:hAnsi="Times New Roman" w:cs="Times New Roman"/>
          <w:b/>
          <w:color w:val="0D0D0D" w:themeColor="text1" w:themeTint="F2"/>
          <w:sz w:val="24"/>
          <w:szCs w:val="24"/>
          <w:lang w:val="en-US"/>
        </w:rPr>
        <w:t>ABSTRACT</w:t>
      </w:r>
      <w:r w:rsidRPr="005B4922">
        <w:rPr>
          <w:rFonts w:ascii="Times New Roman" w:eastAsia="Times New Roman" w:hAnsi="Times New Roman" w:cs="Times New Roman"/>
          <w:color w:val="0D0D0D" w:themeColor="text1" w:themeTint="F2"/>
          <w:sz w:val="24"/>
          <w:szCs w:val="24"/>
          <w:lang w:val="en-US"/>
        </w:rPr>
        <w:t xml:space="preserve"> </w:t>
      </w:r>
    </w:p>
    <w:p w14:paraId="173550F8" w14:textId="77777777" w:rsidR="005B4922" w:rsidRPr="005B4922" w:rsidRDefault="005B4922" w:rsidP="0089303F">
      <w:pPr>
        <w:spacing w:after="160" w:line="360" w:lineRule="auto"/>
        <w:jc w:val="both"/>
        <w:rPr>
          <w:rFonts w:ascii="Times New Roman" w:eastAsia="Times New Roman" w:hAnsi="Times New Roman" w:cs="Times New Roman"/>
          <w:color w:val="0D0D0D" w:themeColor="text1" w:themeTint="F2"/>
          <w:sz w:val="24"/>
          <w:szCs w:val="24"/>
          <w:lang w:val="en-US"/>
        </w:rPr>
      </w:pPr>
      <w:r w:rsidRPr="005B4922">
        <w:rPr>
          <w:rFonts w:ascii="Times New Roman" w:eastAsia="Times New Roman" w:hAnsi="Times New Roman" w:cs="Times New Roman"/>
          <w:color w:val="0D0D0D" w:themeColor="text1" w:themeTint="F2"/>
          <w:sz w:val="24"/>
          <w:szCs w:val="24"/>
          <w:lang w:val="en-US"/>
        </w:rPr>
        <w:t>This article aims to discuss the use of the concepts of Branding Experience in the construction of the Red Bull brand, making considerations about the creation of the product, its process of brand structuring, relationship with consumers and the pillars that maintain and sustain the experience. These considerations present theoretical bases and the result of the application of a questionnaire to professionals who develop events directly with the company.</w:t>
      </w:r>
    </w:p>
    <w:p w14:paraId="73700060" w14:textId="77777777" w:rsidR="005B4922" w:rsidRPr="005B4922" w:rsidRDefault="005B4922" w:rsidP="005B4922">
      <w:pPr>
        <w:spacing w:line="360" w:lineRule="auto"/>
        <w:rPr>
          <w:rFonts w:ascii="Times New Roman" w:eastAsia="Times New Roman" w:hAnsi="Times New Roman" w:cs="Times New Roman"/>
          <w:color w:val="0D0D0D" w:themeColor="text1" w:themeTint="F2"/>
          <w:sz w:val="24"/>
          <w:szCs w:val="24"/>
          <w:lang w:val="en-US"/>
        </w:rPr>
      </w:pPr>
      <w:r w:rsidRPr="005B4922">
        <w:rPr>
          <w:rFonts w:ascii="Times New Roman" w:eastAsia="Times New Roman" w:hAnsi="Times New Roman" w:cs="Times New Roman"/>
          <w:b/>
          <w:color w:val="0D0D0D" w:themeColor="text1" w:themeTint="F2"/>
          <w:sz w:val="24"/>
          <w:szCs w:val="24"/>
          <w:lang w:val="en-US"/>
        </w:rPr>
        <w:t>Keywords:</w:t>
      </w:r>
      <w:r w:rsidRPr="005B4922">
        <w:rPr>
          <w:rFonts w:ascii="Times New Roman" w:eastAsia="Times New Roman" w:hAnsi="Times New Roman" w:cs="Times New Roman"/>
          <w:color w:val="0D0D0D" w:themeColor="text1" w:themeTint="F2"/>
          <w:sz w:val="24"/>
          <w:szCs w:val="24"/>
          <w:lang w:val="en-US"/>
        </w:rPr>
        <w:t xml:space="preserve"> Branding, Brand Equity, Branded Content, Brand Experience, Red Bull.</w:t>
      </w:r>
    </w:p>
    <w:p w14:paraId="2ACB4B40" w14:textId="7C407C62" w:rsidR="005B4922" w:rsidRPr="0089303F" w:rsidRDefault="005B4922" w:rsidP="005B4922">
      <w:pPr>
        <w:pStyle w:val="NormalWeb"/>
        <w:shd w:val="clear" w:color="auto" w:fill="FFFFFF"/>
        <w:spacing w:before="0" w:beforeAutospacing="0" w:after="0" w:afterAutospacing="0" w:line="253" w:lineRule="atLeast"/>
        <w:ind w:right="6"/>
        <w:jc w:val="both"/>
        <w:rPr>
          <w:color w:val="0D0D0D" w:themeColor="text1" w:themeTint="F2"/>
          <w:sz w:val="20"/>
          <w:szCs w:val="20"/>
          <w:bdr w:val="none" w:sz="0" w:space="0" w:color="auto" w:frame="1"/>
          <w:vertAlign w:val="superscript"/>
          <w:lang w:val="en-US"/>
        </w:rPr>
      </w:pPr>
    </w:p>
    <w:p w14:paraId="71ED27B4" w14:textId="3219298A" w:rsidR="005B4922" w:rsidRPr="0089303F" w:rsidRDefault="005B4922" w:rsidP="005B4922">
      <w:pPr>
        <w:pStyle w:val="NormalWeb"/>
        <w:shd w:val="clear" w:color="auto" w:fill="FFFFFF"/>
        <w:spacing w:before="0" w:beforeAutospacing="0" w:after="0" w:afterAutospacing="0" w:line="253" w:lineRule="atLeast"/>
        <w:ind w:right="6"/>
        <w:jc w:val="both"/>
        <w:rPr>
          <w:color w:val="0D0D0D" w:themeColor="text1" w:themeTint="F2"/>
          <w:sz w:val="20"/>
          <w:szCs w:val="20"/>
          <w:bdr w:val="none" w:sz="0" w:space="0" w:color="auto" w:frame="1"/>
          <w:vertAlign w:val="superscript"/>
          <w:lang w:val="en-US"/>
        </w:rPr>
      </w:pPr>
    </w:p>
    <w:p w14:paraId="5412B123" w14:textId="77777777" w:rsidR="005B4922" w:rsidRPr="005B4922" w:rsidRDefault="005B4922" w:rsidP="005B4922">
      <w:pPr>
        <w:pStyle w:val="NormalWeb"/>
        <w:shd w:val="clear" w:color="auto" w:fill="FFFFFF"/>
        <w:spacing w:before="0" w:beforeAutospacing="0" w:after="0" w:afterAutospacing="0" w:line="253" w:lineRule="atLeast"/>
        <w:ind w:right="6"/>
        <w:jc w:val="both"/>
        <w:rPr>
          <w:rFonts w:ascii="Arial" w:hAnsi="Arial" w:cs="Arial"/>
          <w:color w:val="0D0D0D" w:themeColor="text1" w:themeTint="F2"/>
          <w:sz w:val="22"/>
          <w:szCs w:val="22"/>
        </w:rPr>
      </w:pPr>
      <w:r w:rsidRPr="005B4922">
        <w:rPr>
          <w:color w:val="0D0D0D" w:themeColor="text1" w:themeTint="F2"/>
          <w:sz w:val="20"/>
          <w:szCs w:val="20"/>
          <w:bdr w:val="none" w:sz="0" w:space="0" w:color="auto" w:frame="1"/>
          <w:vertAlign w:val="superscript"/>
        </w:rPr>
        <w:t>1 </w:t>
      </w:r>
      <w:r w:rsidRPr="005B4922">
        <w:rPr>
          <w:color w:val="0D0D0D" w:themeColor="text1" w:themeTint="F2"/>
          <w:sz w:val="20"/>
          <w:szCs w:val="20"/>
          <w:bdr w:val="none" w:sz="0" w:space="0" w:color="auto" w:frame="1"/>
        </w:rPr>
        <w:t xml:space="preserve">Aluna do Curso de Design Gráfico do Centro Universitário Belas Artes de São Paulo. Técnica em Comunicação Visual pela ETEC Albert Einstein e Diretora de Arte Júnior da conta de </w:t>
      </w:r>
      <w:proofErr w:type="spellStart"/>
      <w:r w:rsidRPr="005B4922">
        <w:rPr>
          <w:color w:val="0D0D0D" w:themeColor="text1" w:themeTint="F2"/>
          <w:sz w:val="20"/>
          <w:szCs w:val="20"/>
          <w:bdr w:val="none" w:sz="0" w:space="0" w:color="auto" w:frame="1"/>
        </w:rPr>
        <w:t>Red</w:t>
      </w:r>
      <w:proofErr w:type="spellEnd"/>
      <w:r w:rsidRPr="005B4922">
        <w:rPr>
          <w:color w:val="0D0D0D" w:themeColor="text1" w:themeTint="F2"/>
          <w:sz w:val="20"/>
          <w:szCs w:val="20"/>
          <w:bdr w:val="none" w:sz="0" w:space="0" w:color="auto" w:frame="1"/>
        </w:rPr>
        <w:t xml:space="preserve"> Bull </w:t>
      </w:r>
      <w:proofErr w:type="spellStart"/>
      <w:r w:rsidRPr="005B4922">
        <w:rPr>
          <w:color w:val="0D0D0D" w:themeColor="text1" w:themeTint="F2"/>
          <w:sz w:val="20"/>
          <w:szCs w:val="20"/>
          <w:bdr w:val="none" w:sz="0" w:space="0" w:color="auto" w:frame="1"/>
        </w:rPr>
        <w:t>Creative</w:t>
      </w:r>
      <w:proofErr w:type="spellEnd"/>
      <w:r w:rsidRPr="005B4922">
        <w:rPr>
          <w:color w:val="0D0D0D" w:themeColor="text1" w:themeTint="F2"/>
          <w:sz w:val="20"/>
          <w:szCs w:val="20"/>
          <w:bdr w:val="none" w:sz="0" w:space="0" w:color="auto" w:frame="1"/>
        </w:rPr>
        <w:t xml:space="preserve"> pela Oito </w:t>
      </w:r>
      <w:proofErr w:type="spellStart"/>
      <w:r w:rsidRPr="005B4922">
        <w:rPr>
          <w:color w:val="0D0D0D" w:themeColor="text1" w:themeTint="F2"/>
          <w:sz w:val="20"/>
          <w:szCs w:val="20"/>
          <w:bdr w:val="none" w:sz="0" w:space="0" w:color="auto" w:frame="1"/>
        </w:rPr>
        <w:t>Agency</w:t>
      </w:r>
      <w:proofErr w:type="spellEnd"/>
      <w:r w:rsidRPr="005B4922">
        <w:rPr>
          <w:color w:val="0D0D0D" w:themeColor="text1" w:themeTint="F2"/>
          <w:sz w:val="20"/>
          <w:szCs w:val="20"/>
          <w:bdr w:val="none" w:sz="0" w:space="0" w:color="auto" w:frame="1"/>
        </w:rPr>
        <w:t>.</w:t>
      </w:r>
    </w:p>
    <w:p w14:paraId="6C227237" w14:textId="77777777" w:rsidR="005B4922" w:rsidRPr="005B4922" w:rsidRDefault="005B4922" w:rsidP="005B4922">
      <w:pPr>
        <w:pStyle w:val="NormalWeb"/>
        <w:shd w:val="clear" w:color="auto" w:fill="FFFFFF"/>
        <w:spacing w:before="0" w:beforeAutospacing="0" w:after="0" w:afterAutospacing="0" w:line="253" w:lineRule="atLeast"/>
        <w:ind w:right="6"/>
        <w:jc w:val="both"/>
        <w:rPr>
          <w:rFonts w:ascii="Arial" w:hAnsi="Arial" w:cs="Arial"/>
          <w:color w:val="0D0D0D" w:themeColor="text1" w:themeTint="F2"/>
          <w:sz w:val="22"/>
          <w:szCs w:val="22"/>
        </w:rPr>
      </w:pPr>
    </w:p>
    <w:p w14:paraId="45702C5A" w14:textId="77777777" w:rsidR="00BE1779" w:rsidRDefault="005B4922" w:rsidP="00BE1779">
      <w:pPr>
        <w:pStyle w:val="NormalWeb"/>
        <w:shd w:val="clear" w:color="auto" w:fill="FFFFFF"/>
        <w:spacing w:before="0" w:beforeAutospacing="0" w:after="0" w:afterAutospacing="0" w:line="253" w:lineRule="atLeast"/>
        <w:ind w:right="6"/>
        <w:jc w:val="both"/>
        <w:rPr>
          <w:rFonts w:ascii="Arial" w:hAnsi="Arial" w:cs="Arial"/>
          <w:color w:val="548DD4" w:themeColor="text2" w:themeTint="99"/>
          <w:sz w:val="22"/>
          <w:szCs w:val="22"/>
        </w:rPr>
      </w:pPr>
      <w:r w:rsidRPr="005B4922">
        <w:rPr>
          <w:color w:val="0D0D0D" w:themeColor="text1" w:themeTint="F2"/>
          <w:sz w:val="20"/>
          <w:szCs w:val="20"/>
          <w:bdr w:val="none" w:sz="0" w:space="0" w:color="auto" w:frame="1"/>
          <w:shd w:val="clear" w:color="auto" w:fill="FFFFFF"/>
        </w:rPr>
        <w:t>²</w:t>
      </w:r>
      <w:r w:rsidRPr="005B4922">
        <w:rPr>
          <w:color w:val="0D0D0D" w:themeColor="text1" w:themeTint="F2"/>
          <w:sz w:val="20"/>
          <w:szCs w:val="20"/>
          <w:bdr w:val="none" w:sz="0" w:space="0" w:color="auto" w:frame="1"/>
        </w:rPr>
        <w:t xml:space="preserve"> Professora Orientadora do artigo. Mestre em Engenharia de Produção, Universidade Paulista. Pós-graduada em Administração em Marketing, Fundação Álvares Penteado. Graduada em Administração de Empresas. Extensão em Marketing Digital pela HSM Educação. Ensino Superior pela </w:t>
      </w:r>
      <w:proofErr w:type="spellStart"/>
      <w:r w:rsidRPr="005B4922">
        <w:rPr>
          <w:color w:val="0D0D0D" w:themeColor="text1" w:themeTint="F2"/>
          <w:sz w:val="20"/>
          <w:szCs w:val="20"/>
          <w:bdr w:val="none" w:sz="0" w:space="0" w:color="auto" w:frame="1"/>
        </w:rPr>
        <w:t>Laureate</w:t>
      </w:r>
      <w:proofErr w:type="spellEnd"/>
      <w:r w:rsidRPr="005B4922">
        <w:rPr>
          <w:color w:val="0D0D0D" w:themeColor="text1" w:themeTint="F2"/>
          <w:sz w:val="20"/>
          <w:szCs w:val="20"/>
          <w:bdr w:val="none" w:sz="0" w:space="0" w:color="auto" w:frame="1"/>
        </w:rPr>
        <w:t xml:space="preserve"> </w:t>
      </w:r>
      <w:proofErr w:type="spellStart"/>
      <w:r w:rsidRPr="005B4922">
        <w:rPr>
          <w:color w:val="0D0D0D" w:themeColor="text1" w:themeTint="F2"/>
          <w:sz w:val="20"/>
          <w:szCs w:val="20"/>
          <w:bdr w:val="none" w:sz="0" w:space="0" w:color="auto" w:frame="1"/>
        </w:rPr>
        <w:t>International</w:t>
      </w:r>
      <w:proofErr w:type="spellEnd"/>
      <w:r w:rsidRPr="005B4922">
        <w:rPr>
          <w:color w:val="0D0D0D" w:themeColor="text1" w:themeTint="F2"/>
          <w:sz w:val="20"/>
          <w:szCs w:val="20"/>
          <w:bdr w:val="none" w:sz="0" w:space="0" w:color="auto" w:frame="1"/>
        </w:rPr>
        <w:t xml:space="preserve"> </w:t>
      </w:r>
      <w:proofErr w:type="spellStart"/>
      <w:r w:rsidRPr="005B4922">
        <w:rPr>
          <w:color w:val="0D0D0D" w:themeColor="text1" w:themeTint="F2"/>
          <w:sz w:val="20"/>
          <w:szCs w:val="20"/>
          <w:bdr w:val="none" w:sz="0" w:space="0" w:color="auto" w:frame="1"/>
        </w:rPr>
        <w:t>Universities</w:t>
      </w:r>
      <w:proofErr w:type="spellEnd"/>
      <w:r w:rsidRPr="005B4922">
        <w:rPr>
          <w:color w:val="0D0D0D" w:themeColor="text1" w:themeTint="F2"/>
          <w:sz w:val="20"/>
          <w:szCs w:val="20"/>
          <w:bdr w:val="none" w:sz="0" w:space="0" w:color="auto" w:frame="1"/>
        </w:rPr>
        <w:t xml:space="preserve">. Propaganda e Marketing pela ESPM. Design Management pela LBDI. Extensão </w:t>
      </w:r>
      <w:r w:rsidRPr="005B4922">
        <w:rPr>
          <w:color w:val="0D0D0D" w:themeColor="text1" w:themeTint="F2"/>
          <w:sz w:val="20"/>
          <w:szCs w:val="20"/>
          <w:bdr w:val="none" w:sz="0" w:space="0" w:color="auto" w:frame="1"/>
        </w:rPr>
        <w:lastRenderedPageBreak/>
        <w:t>Internacional em Negócios, pela EOI, Madrid-Espanha e Andrés Bello, Chile. E-mail: </w:t>
      </w:r>
      <w:hyperlink r:id="rId9" w:tgtFrame="_blank" w:history="1">
        <w:r w:rsidRPr="005B4922">
          <w:rPr>
            <w:rStyle w:val="Hyperlink"/>
            <w:color w:val="548DD4" w:themeColor="text2" w:themeTint="99"/>
            <w:sz w:val="20"/>
            <w:szCs w:val="20"/>
            <w:bdr w:val="none" w:sz="0" w:space="0" w:color="auto" w:frame="1"/>
          </w:rPr>
          <w:t>marcia.auriani@belasartes.br</w:t>
        </w:r>
      </w:hyperlink>
    </w:p>
    <w:p w14:paraId="729B508D" w14:textId="3F694B07" w:rsidR="009B7317" w:rsidRPr="00BE1779" w:rsidRDefault="00864746" w:rsidP="00932DDD">
      <w:pPr>
        <w:pStyle w:val="NormalWeb"/>
        <w:shd w:val="clear" w:color="auto" w:fill="FFFFFF"/>
        <w:spacing w:before="0" w:beforeAutospacing="0" w:after="0" w:afterAutospacing="0" w:line="360" w:lineRule="auto"/>
        <w:ind w:right="6"/>
        <w:jc w:val="both"/>
        <w:rPr>
          <w:rFonts w:ascii="Arial" w:hAnsi="Arial" w:cs="Arial"/>
          <w:color w:val="0D0D0D" w:themeColor="text1" w:themeTint="F2"/>
          <w:sz w:val="22"/>
          <w:szCs w:val="22"/>
        </w:rPr>
      </w:pPr>
      <w:r w:rsidRPr="005B4922">
        <w:rPr>
          <w:b/>
          <w:color w:val="0D0D0D" w:themeColor="text1" w:themeTint="F2"/>
        </w:rPr>
        <w:t>INTRODUÇÃO</w:t>
      </w:r>
      <w:r w:rsidRPr="005B4922">
        <w:rPr>
          <w:color w:val="0D0D0D" w:themeColor="text1" w:themeTint="F2"/>
        </w:rPr>
        <w:t xml:space="preserve"> </w:t>
      </w:r>
    </w:p>
    <w:p w14:paraId="4B6E164D" w14:textId="35EEF04C" w:rsidR="009B7317" w:rsidRPr="005B4922" w:rsidRDefault="00864746" w:rsidP="00932DDD">
      <w:pPr>
        <w:spacing w:after="160" w:line="360" w:lineRule="auto"/>
        <w:jc w:val="both"/>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A globalização tornou possível, a partir dos anos 1990</w:t>
      </w:r>
      <w:r w:rsidR="007C25E7" w:rsidRPr="005B4922">
        <w:rPr>
          <w:rFonts w:ascii="Times New Roman" w:eastAsia="Times New Roman" w:hAnsi="Times New Roman" w:cs="Times New Roman"/>
          <w:color w:val="0D0D0D" w:themeColor="text1" w:themeTint="F2"/>
          <w:sz w:val="24"/>
          <w:szCs w:val="24"/>
        </w:rPr>
        <w:t>,</w:t>
      </w:r>
      <w:r w:rsidRPr="005B4922">
        <w:rPr>
          <w:rFonts w:ascii="Times New Roman" w:eastAsia="Times New Roman" w:hAnsi="Times New Roman" w:cs="Times New Roman"/>
          <w:color w:val="0D0D0D" w:themeColor="text1" w:themeTint="F2"/>
          <w:sz w:val="24"/>
          <w:szCs w:val="24"/>
        </w:rPr>
        <w:t xml:space="preserve"> o aumento d</w:t>
      </w:r>
      <w:r w:rsidR="007C25E7" w:rsidRPr="005B4922">
        <w:rPr>
          <w:rFonts w:ascii="Times New Roman" w:eastAsia="Times New Roman" w:hAnsi="Times New Roman" w:cs="Times New Roman"/>
          <w:color w:val="0D0D0D" w:themeColor="text1" w:themeTint="F2"/>
          <w:sz w:val="24"/>
          <w:szCs w:val="24"/>
        </w:rPr>
        <w:t>e empresa</w:t>
      </w:r>
      <w:r w:rsidR="007010D0" w:rsidRPr="005B4922">
        <w:rPr>
          <w:rFonts w:ascii="Times New Roman" w:eastAsia="Times New Roman" w:hAnsi="Times New Roman" w:cs="Times New Roman"/>
          <w:color w:val="0D0D0D" w:themeColor="text1" w:themeTint="F2"/>
          <w:sz w:val="24"/>
          <w:szCs w:val="24"/>
        </w:rPr>
        <w:t>s</w:t>
      </w:r>
      <w:r w:rsidR="007C25E7" w:rsidRPr="005B4922">
        <w:rPr>
          <w:rFonts w:ascii="Times New Roman" w:eastAsia="Times New Roman" w:hAnsi="Times New Roman" w:cs="Times New Roman"/>
          <w:color w:val="0D0D0D" w:themeColor="text1" w:themeTint="F2"/>
          <w:sz w:val="24"/>
          <w:szCs w:val="24"/>
        </w:rPr>
        <w:t xml:space="preserve">, produtos e serviços (2014). </w:t>
      </w:r>
      <w:r w:rsidRPr="005B4922">
        <w:rPr>
          <w:rFonts w:ascii="Times New Roman" w:eastAsia="Times New Roman" w:hAnsi="Times New Roman" w:cs="Times New Roman"/>
          <w:color w:val="0D0D0D" w:themeColor="text1" w:themeTint="F2"/>
          <w:sz w:val="24"/>
          <w:szCs w:val="24"/>
        </w:rPr>
        <w:t>Os mercados da América Latina foram ampliados, integrando as demais fronteiras a s</w:t>
      </w:r>
      <w:r w:rsidR="00F96D8B" w:rsidRPr="005B4922">
        <w:rPr>
          <w:rFonts w:ascii="Times New Roman" w:eastAsia="Times New Roman" w:hAnsi="Times New Roman" w:cs="Times New Roman"/>
          <w:color w:val="0D0D0D" w:themeColor="text1" w:themeTint="F2"/>
          <w:sz w:val="24"/>
          <w:szCs w:val="24"/>
        </w:rPr>
        <w:t>ua lista de consumidores. Estes</w:t>
      </w:r>
      <w:r w:rsidRPr="005B4922">
        <w:rPr>
          <w:rFonts w:ascii="Times New Roman" w:eastAsia="Times New Roman" w:hAnsi="Times New Roman" w:cs="Times New Roman"/>
          <w:color w:val="0D0D0D" w:themeColor="text1" w:themeTint="F2"/>
          <w:sz w:val="24"/>
          <w:szCs w:val="24"/>
        </w:rPr>
        <w:t xml:space="preserve"> acabam por obter uma maior variedade de escolha na hora de consumir, sendo ela voltada para produtos locais ou globais, experimentando consumir marcas que oferecem melhores padrões de estilo de vida.</w:t>
      </w:r>
    </w:p>
    <w:p w14:paraId="39678619" w14:textId="7D206644" w:rsidR="00CC4AC9" w:rsidRPr="005B4922" w:rsidRDefault="00864746" w:rsidP="00932DDD">
      <w:pPr>
        <w:spacing w:after="160" w:line="360" w:lineRule="auto"/>
        <w:jc w:val="both"/>
        <w:rPr>
          <w:rFonts w:ascii="Times New Roman" w:eastAsia="Times New Roman" w:hAnsi="Times New Roman" w:cs="Times New Roman"/>
          <w:color w:val="0D0D0D" w:themeColor="text1" w:themeTint="F2"/>
          <w:sz w:val="24"/>
          <w:szCs w:val="24"/>
          <w:highlight w:val="white"/>
        </w:rPr>
      </w:pPr>
      <w:r w:rsidRPr="005B4922">
        <w:rPr>
          <w:rFonts w:ascii="Times New Roman" w:eastAsia="Times New Roman" w:hAnsi="Times New Roman" w:cs="Times New Roman"/>
          <w:color w:val="0D0D0D" w:themeColor="text1" w:themeTint="F2"/>
          <w:sz w:val="24"/>
          <w:szCs w:val="24"/>
        </w:rPr>
        <w:t>E</w:t>
      </w:r>
      <w:r w:rsidR="00CF7199" w:rsidRPr="005B4922">
        <w:rPr>
          <w:rFonts w:ascii="Times New Roman" w:eastAsia="Times New Roman" w:hAnsi="Times New Roman" w:cs="Times New Roman"/>
          <w:color w:val="0D0D0D" w:themeColor="text1" w:themeTint="F2"/>
          <w:sz w:val="24"/>
          <w:szCs w:val="24"/>
        </w:rPr>
        <w:t xml:space="preserve"> é no atual ambiente empresarial</w:t>
      </w:r>
      <w:r w:rsidRPr="005B4922">
        <w:rPr>
          <w:rFonts w:ascii="Times New Roman" w:eastAsia="Times New Roman" w:hAnsi="Times New Roman" w:cs="Times New Roman"/>
          <w:color w:val="0D0D0D" w:themeColor="text1" w:themeTint="F2"/>
          <w:sz w:val="24"/>
          <w:szCs w:val="24"/>
        </w:rPr>
        <w:t xml:space="preserve"> que não é possível negar a relevância das marcas para o desempenho das empresas. Visto que </w:t>
      </w:r>
      <w:r w:rsidR="0014706F" w:rsidRPr="005B4922">
        <w:rPr>
          <w:rFonts w:ascii="Times New Roman" w:eastAsia="Times New Roman" w:hAnsi="Times New Roman" w:cs="Times New Roman"/>
          <w:color w:val="0D0D0D" w:themeColor="text1" w:themeTint="F2"/>
          <w:sz w:val="24"/>
          <w:szCs w:val="24"/>
        </w:rPr>
        <w:t xml:space="preserve">a </w:t>
      </w:r>
      <w:r w:rsidRPr="005B4922">
        <w:rPr>
          <w:rFonts w:ascii="Times New Roman" w:eastAsia="Times New Roman" w:hAnsi="Times New Roman" w:cs="Times New Roman"/>
          <w:color w:val="0D0D0D" w:themeColor="text1" w:themeTint="F2"/>
          <w:sz w:val="24"/>
          <w:szCs w:val="24"/>
          <w:highlight w:val="white"/>
        </w:rPr>
        <w:t>sustentação das relações entre comprador e vendedor deve</w:t>
      </w:r>
      <w:r w:rsidR="0014706F" w:rsidRPr="005B4922">
        <w:rPr>
          <w:rFonts w:ascii="Times New Roman" w:eastAsia="Times New Roman" w:hAnsi="Times New Roman" w:cs="Times New Roman"/>
          <w:color w:val="0D0D0D" w:themeColor="text1" w:themeTint="F2"/>
          <w:sz w:val="24"/>
          <w:szCs w:val="24"/>
          <w:highlight w:val="white"/>
        </w:rPr>
        <w:t xml:space="preserve"> estar diretamente relacionada à</w:t>
      </w:r>
      <w:r w:rsidRPr="005B4922">
        <w:rPr>
          <w:rFonts w:ascii="Times New Roman" w:eastAsia="Times New Roman" w:hAnsi="Times New Roman" w:cs="Times New Roman"/>
          <w:color w:val="0D0D0D" w:themeColor="text1" w:themeTint="F2"/>
          <w:sz w:val="24"/>
          <w:szCs w:val="24"/>
          <w:highlight w:val="white"/>
        </w:rPr>
        <w:t xml:space="preserve"> empresa, mais especificamente a uma marca.</w:t>
      </w:r>
      <w:r w:rsidR="00AE0CB4" w:rsidRPr="005B4922">
        <w:rPr>
          <w:rFonts w:ascii="Times New Roman" w:eastAsia="Times New Roman" w:hAnsi="Times New Roman" w:cs="Times New Roman"/>
          <w:color w:val="0D0D0D" w:themeColor="text1" w:themeTint="F2"/>
          <w:sz w:val="24"/>
          <w:szCs w:val="24"/>
          <w:highlight w:val="white"/>
        </w:rPr>
        <w:t xml:space="preserve"> </w:t>
      </w:r>
    </w:p>
    <w:p w14:paraId="5E431CD5" w14:textId="66289D51" w:rsidR="00CC4AC9" w:rsidRPr="005B4922" w:rsidRDefault="00CC4AC9" w:rsidP="00932DDD">
      <w:pPr>
        <w:spacing w:after="160" w:line="360" w:lineRule="auto"/>
        <w:jc w:val="both"/>
        <w:rPr>
          <w:rFonts w:ascii="Times New Roman" w:eastAsia="Times New Roman" w:hAnsi="Times New Roman" w:cs="Times New Roman"/>
          <w:color w:val="0D0D0D" w:themeColor="text1" w:themeTint="F2"/>
          <w:sz w:val="24"/>
          <w:szCs w:val="24"/>
          <w:highlight w:val="white"/>
        </w:rPr>
      </w:pPr>
      <w:r w:rsidRPr="005B4922">
        <w:rPr>
          <w:rFonts w:ascii="Times New Roman" w:eastAsia="Times New Roman" w:hAnsi="Times New Roman" w:cs="Times New Roman"/>
          <w:color w:val="0D0D0D" w:themeColor="text1" w:themeTint="F2"/>
          <w:sz w:val="24"/>
          <w:szCs w:val="24"/>
          <w:highlight w:val="white"/>
        </w:rPr>
        <w:t xml:space="preserve">Para que uma marca atinja o nível de intimidade e aceitação de seus consumidores, é necessário que a mesma adquira estratégias. Sempre tendo novos desafios e experiências ao longo deste processo, se preparando para mudanças no mundo do consumo. </w:t>
      </w:r>
    </w:p>
    <w:p w14:paraId="595A6329" w14:textId="6515AE8C" w:rsidR="009B7317" w:rsidRPr="005B4922" w:rsidRDefault="00CC4AC9"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highlight w:val="white"/>
        </w:rPr>
        <w:t xml:space="preserve">Assim, temos marcas como a </w:t>
      </w:r>
      <w:proofErr w:type="spellStart"/>
      <w:r w:rsidRPr="005B4922">
        <w:rPr>
          <w:rFonts w:ascii="Times New Roman" w:eastAsia="Times New Roman" w:hAnsi="Times New Roman" w:cs="Times New Roman"/>
          <w:color w:val="0D0D0D" w:themeColor="text1" w:themeTint="F2"/>
          <w:sz w:val="24"/>
          <w:szCs w:val="24"/>
          <w:highlight w:val="white"/>
        </w:rPr>
        <w:t>Red</w:t>
      </w:r>
      <w:proofErr w:type="spellEnd"/>
      <w:r w:rsidRPr="005B4922">
        <w:rPr>
          <w:rFonts w:ascii="Times New Roman" w:eastAsia="Times New Roman" w:hAnsi="Times New Roman" w:cs="Times New Roman"/>
          <w:color w:val="0D0D0D" w:themeColor="text1" w:themeTint="F2"/>
          <w:sz w:val="24"/>
          <w:szCs w:val="24"/>
          <w:highlight w:val="white"/>
        </w:rPr>
        <w:t xml:space="preserve"> Bull que apresenta não somente estratégias, mas também pilares que sustentam seu status de líder dentro do mercado. </w:t>
      </w:r>
      <w:r w:rsidR="0014706F" w:rsidRPr="005B4922">
        <w:rPr>
          <w:rFonts w:ascii="Times New Roman" w:eastAsia="Times New Roman" w:hAnsi="Times New Roman" w:cs="Times New Roman"/>
          <w:color w:val="0D0D0D" w:themeColor="text1" w:themeTint="F2"/>
          <w:sz w:val="24"/>
          <w:szCs w:val="24"/>
        </w:rPr>
        <w:t xml:space="preserve">O </w:t>
      </w:r>
      <w:proofErr w:type="spellStart"/>
      <w:r w:rsidR="0014706F" w:rsidRPr="005B4922">
        <w:rPr>
          <w:rFonts w:ascii="Times New Roman" w:eastAsia="Times New Roman" w:hAnsi="Times New Roman" w:cs="Times New Roman"/>
          <w:color w:val="0D0D0D" w:themeColor="text1" w:themeTint="F2"/>
          <w:sz w:val="24"/>
          <w:szCs w:val="24"/>
        </w:rPr>
        <w:t>lif</w:t>
      </w:r>
      <w:r w:rsidRPr="005B4922">
        <w:rPr>
          <w:rFonts w:ascii="Times New Roman" w:eastAsia="Times New Roman" w:hAnsi="Times New Roman" w:cs="Times New Roman"/>
          <w:color w:val="0D0D0D" w:themeColor="text1" w:themeTint="F2"/>
          <w:sz w:val="24"/>
          <w:szCs w:val="24"/>
        </w:rPr>
        <w:t>estyle</w:t>
      </w:r>
      <w:proofErr w:type="spellEnd"/>
      <w:r w:rsidRPr="005B4922">
        <w:rPr>
          <w:rFonts w:ascii="Times New Roman" w:eastAsia="Times New Roman" w:hAnsi="Times New Roman" w:cs="Times New Roman"/>
          <w:color w:val="0D0D0D" w:themeColor="text1" w:themeTint="F2"/>
          <w:sz w:val="24"/>
          <w:szCs w:val="24"/>
        </w:rPr>
        <w:t xml:space="preserve"> da marca é fundamental para sua as</w:t>
      </w:r>
      <w:r w:rsidR="0014706F" w:rsidRPr="005B4922">
        <w:rPr>
          <w:rFonts w:ascii="Times New Roman" w:eastAsia="Times New Roman" w:hAnsi="Times New Roman" w:cs="Times New Roman"/>
          <w:color w:val="0D0D0D" w:themeColor="text1" w:themeTint="F2"/>
          <w:sz w:val="24"/>
          <w:szCs w:val="24"/>
        </w:rPr>
        <w:t>sociação imediata no mercado e com</w:t>
      </w:r>
      <w:r w:rsidRPr="005B4922">
        <w:rPr>
          <w:rFonts w:ascii="Times New Roman" w:eastAsia="Times New Roman" w:hAnsi="Times New Roman" w:cs="Times New Roman"/>
          <w:color w:val="0D0D0D" w:themeColor="text1" w:themeTint="F2"/>
          <w:sz w:val="24"/>
          <w:szCs w:val="24"/>
        </w:rPr>
        <w:t xml:space="preserve"> seus consumidores</w:t>
      </w:r>
      <w:r w:rsidR="009F01A2" w:rsidRPr="005B4922">
        <w:rPr>
          <w:rFonts w:ascii="Times New Roman" w:eastAsia="Times New Roman" w:hAnsi="Times New Roman" w:cs="Times New Roman"/>
          <w:color w:val="0D0D0D" w:themeColor="text1" w:themeTint="F2"/>
          <w:sz w:val="24"/>
          <w:szCs w:val="24"/>
        </w:rPr>
        <w:t>. A</w:t>
      </w:r>
      <w:r w:rsidRPr="005B4922">
        <w:rPr>
          <w:rFonts w:ascii="Times New Roman" w:eastAsia="Times New Roman" w:hAnsi="Times New Roman" w:cs="Times New Roman"/>
          <w:color w:val="0D0D0D" w:themeColor="text1" w:themeTint="F2"/>
          <w:sz w:val="24"/>
          <w:szCs w:val="24"/>
        </w:rPr>
        <w:t xml:space="preserve">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portanto, busca agregar cada vez mais conceitos sociais positivos no seu futuro</w:t>
      </w:r>
      <w:r w:rsidR="009F01A2" w:rsidRPr="005B4922">
        <w:rPr>
          <w:rFonts w:ascii="Times New Roman" w:eastAsia="Times New Roman" w:hAnsi="Times New Roman" w:cs="Times New Roman"/>
          <w:color w:val="0D0D0D" w:themeColor="text1" w:themeTint="F2"/>
          <w:sz w:val="24"/>
          <w:szCs w:val="24"/>
        </w:rPr>
        <w:t xml:space="preserve"> mantendo seu ideal de revitalizar o corpo e a mente</w:t>
      </w:r>
      <w:r w:rsidRPr="005B4922">
        <w:rPr>
          <w:rFonts w:ascii="Times New Roman" w:eastAsia="Times New Roman" w:hAnsi="Times New Roman" w:cs="Times New Roman"/>
          <w:color w:val="0D0D0D" w:themeColor="text1" w:themeTint="F2"/>
          <w:sz w:val="24"/>
          <w:szCs w:val="24"/>
        </w:rPr>
        <w:t xml:space="preserve">. </w:t>
      </w:r>
    </w:p>
    <w:p w14:paraId="7B9AF7E7" w14:textId="2C41B665" w:rsidR="009B7317" w:rsidRPr="005B4922" w:rsidRDefault="009B7317" w:rsidP="00932DDD">
      <w:pPr>
        <w:spacing w:line="360" w:lineRule="auto"/>
        <w:jc w:val="both"/>
        <w:rPr>
          <w:rFonts w:ascii="Times New Roman" w:eastAsia="Times New Roman" w:hAnsi="Times New Roman" w:cs="Times New Roman"/>
          <w:b/>
          <w:color w:val="0D0D0D" w:themeColor="text1" w:themeTint="F2"/>
          <w:sz w:val="24"/>
          <w:szCs w:val="24"/>
        </w:rPr>
      </w:pPr>
    </w:p>
    <w:p w14:paraId="03255B39" w14:textId="77777777" w:rsidR="009B7317" w:rsidRPr="005B4922" w:rsidRDefault="00864746" w:rsidP="00932DDD">
      <w:pPr>
        <w:spacing w:line="360" w:lineRule="auto"/>
        <w:jc w:val="both"/>
        <w:rPr>
          <w:rFonts w:ascii="Times New Roman" w:eastAsia="Times New Roman" w:hAnsi="Times New Roman" w:cs="Times New Roman"/>
          <w:b/>
          <w:color w:val="0D0D0D" w:themeColor="text1" w:themeTint="F2"/>
          <w:sz w:val="24"/>
          <w:szCs w:val="24"/>
        </w:rPr>
      </w:pPr>
      <w:r w:rsidRPr="005B4922">
        <w:rPr>
          <w:rFonts w:ascii="Times New Roman" w:eastAsia="Times New Roman" w:hAnsi="Times New Roman" w:cs="Times New Roman"/>
          <w:b/>
          <w:color w:val="0D0D0D" w:themeColor="text1" w:themeTint="F2"/>
          <w:sz w:val="24"/>
          <w:szCs w:val="24"/>
        </w:rPr>
        <w:t>CAPÍTULO 1 - PRINCÍPIOS DE BRANDING</w:t>
      </w:r>
    </w:p>
    <w:p w14:paraId="53C41635" w14:textId="11F6E6CC" w:rsidR="003F6187" w:rsidRPr="005B4922" w:rsidRDefault="00864746" w:rsidP="00932DDD">
      <w:pPr>
        <w:spacing w:after="160" w:line="360" w:lineRule="auto"/>
        <w:jc w:val="both"/>
        <w:rPr>
          <w:rFonts w:ascii="Times New Roman" w:eastAsia="Times New Roman" w:hAnsi="Times New Roman" w:cs="Times New Roman"/>
          <w:color w:val="0D0D0D" w:themeColor="text1" w:themeTint="F2"/>
          <w:sz w:val="24"/>
          <w:szCs w:val="24"/>
          <w:highlight w:val="white"/>
        </w:rPr>
      </w:pPr>
      <w:r w:rsidRPr="005B4922">
        <w:rPr>
          <w:rFonts w:ascii="Times New Roman" w:eastAsia="Times New Roman" w:hAnsi="Times New Roman" w:cs="Times New Roman"/>
          <w:color w:val="0D0D0D" w:themeColor="text1" w:themeTint="F2"/>
          <w:sz w:val="24"/>
          <w:szCs w:val="24"/>
          <w:highlight w:val="white"/>
        </w:rPr>
        <w:t>Conforme a necessidade de aprimorar o relacionamento entre consumidores e marcas, muitas empresas passaram a utilizar e investir em conceitos de Branding. A aplicação destes conceitos fez com que verdadeiras experiências fossem oferecidas ao público, tornando cada momento memorável e transformador.</w:t>
      </w:r>
    </w:p>
    <w:p w14:paraId="02BBC9D8" w14:textId="77777777" w:rsidR="007550E9" w:rsidRDefault="007550E9" w:rsidP="00932DDD">
      <w:pPr>
        <w:spacing w:line="360" w:lineRule="auto"/>
        <w:jc w:val="both"/>
        <w:rPr>
          <w:rFonts w:ascii="Times New Roman" w:eastAsia="Times New Roman" w:hAnsi="Times New Roman" w:cs="Times New Roman"/>
          <w:b/>
          <w:color w:val="0D0D0D" w:themeColor="text1" w:themeTint="F2"/>
          <w:sz w:val="24"/>
          <w:szCs w:val="24"/>
        </w:rPr>
      </w:pPr>
    </w:p>
    <w:p w14:paraId="46B477C7" w14:textId="39300850" w:rsidR="009B7317" w:rsidRPr="005B4922" w:rsidRDefault="00864746" w:rsidP="00932DDD">
      <w:pPr>
        <w:spacing w:line="360" w:lineRule="auto"/>
        <w:jc w:val="both"/>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b/>
          <w:color w:val="0D0D0D" w:themeColor="text1" w:themeTint="F2"/>
          <w:sz w:val="24"/>
          <w:szCs w:val="24"/>
        </w:rPr>
        <w:t xml:space="preserve">1.1 </w:t>
      </w:r>
      <w:r w:rsidR="00474BE3" w:rsidRPr="005B4922">
        <w:rPr>
          <w:rFonts w:ascii="Times New Roman" w:eastAsia="Times New Roman" w:hAnsi="Times New Roman" w:cs="Times New Roman"/>
          <w:b/>
          <w:color w:val="0D0D0D" w:themeColor="text1" w:themeTint="F2"/>
          <w:sz w:val="24"/>
          <w:szCs w:val="24"/>
        </w:rPr>
        <w:t>Bran</w:t>
      </w:r>
      <w:r w:rsidR="0014706F" w:rsidRPr="005B4922">
        <w:rPr>
          <w:rFonts w:ascii="Times New Roman" w:eastAsia="Times New Roman" w:hAnsi="Times New Roman" w:cs="Times New Roman"/>
          <w:b/>
          <w:color w:val="0D0D0D" w:themeColor="text1" w:themeTint="F2"/>
          <w:sz w:val="24"/>
          <w:szCs w:val="24"/>
        </w:rPr>
        <w:t>d</w:t>
      </w:r>
      <w:r w:rsidR="00474BE3" w:rsidRPr="005B4922">
        <w:rPr>
          <w:rFonts w:ascii="Times New Roman" w:eastAsia="Times New Roman" w:hAnsi="Times New Roman" w:cs="Times New Roman"/>
          <w:b/>
          <w:color w:val="0D0D0D" w:themeColor="text1" w:themeTint="F2"/>
          <w:sz w:val="24"/>
          <w:szCs w:val="24"/>
        </w:rPr>
        <w:t xml:space="preserve"> </w:t>
      </w:r>
    </w:p>
    <w:p w14:paraId="1463E0D7" w14:textId="77777777" w:rsidR="009B7317" w:rsidRPr="005B4922" w:rsidRDefault="00864746" w:rsidP="00932DDD">
      <w:pPr>
        <w:spacing w:after="160" w:line="360" w:lineRule="auto"/>
        <w:jc w:val="both"/>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A palavra Brand, sendo literalmente traduzida do inglês para o português, significa marca. Marca compreende-se por aspectos racionais e irracionais que estão sempre aliados a um nome, formas, cores, tipografias e demais características que agregam a ela um diferencial. </w:t>
      </w:r>
    </w:p>
    <w:p w14:paraId="56B55FE3" w14:textId="7B90B706" w:rsidR="009B7317" w:rsidRPr="005B4922" w:rsidRDefault="005E4A25" w:rsidP="00932DDD">
      <w:pPr>
        <w:spacing w:after="160" w:line="360" w:lineRule="auto"/>
        <w:jc w:val="both"/>
        <w:rPr>
          <w:color w:val="0D0D0D" w:themeColor="text1" w:themeTint="F2"/>
        </w:rPr>
      </w:pPr>
      <w:r w:rsidRPr="005B4922">
        <w:rPr>
          <w:rFonts w:ascii="Times New Roman" w:eastAsia="Times New Roman" w:hAnsi="Times New Roman" w:cs="Times New Roman"/>
          <w:color w:val="0D0D0D" w:themeColor="text1" w:themeTint="F2"/>
          <w:sz w:val="24"/>
          <w:szCs w:val="24"/>
        </w:rPr>
        <w:lastRenderedPageBreak/>
        <w:t xml:space="preserve">Segundo a </w:t>
      </w:r>
      <w:r w:rsidR="00864746" w:rsidRPr="005B4922">
        <w:rPr>
          <w:rFonts w:ascii="Times New Roman" w:eastAsia="Times New Roman" w:hAnsi="Times New Roman" w:cs="Times New Roman"/>
          <w:color w:val="0D0D0D" w:themeColor="text1" w:themeTint="F2"/>
          <w:sz w:val="24"/>
          <w:szCs w:val="24"/>
        </w:rPr>
        <w:t xml:space="preserve">American Marketing </w:t>
      </w:r>
      <w:proofErr w:type="spellStart"/>
      <w:r w:rsidR="00864746" w:rsidRPr="005B4922">
        <w:rPr>
          <w:rFonts w:ascii="Times New Roman" w:eastAsia="Times New Roman" w:hAnsi="Times New Roman" w:cs="Times New Roman"/>
          <w:color w:val="0D0D0D" w:themeColor="text1" w:themeTint="F2"/>
          <w:sz w:val="24"/>
          <w:szCs w:val="24"/>
        </w:rPr>
        <w:t>Association</w:t>
      </w:r>
      <w:proofErr w:type="spellEnd"/>
      <w:r w:rsidR="00864746" w:rsidRPr="005B4922">
        <w:rPr>
          <w:rFonts w:ascii="Times New Roman" w:eastAsia="Times New Roman" w:hAnsi="Times New Roman" w:cs="Times New Roman"/>
          <w:color w:val="0D0D0D" w:themeColor="text1" w:themeTint="F2"/>
          <w:sz w:val="24"/>
          <w:szCs w:val="24"/>
        </w:rPr>
        <w:t xml:space="preserve"> </w:t>
      </w:r>
      <w:r w:rsidRPr="005B4922">
        <w:rPr>
          <w:rFonts w:ascii="Times New Roman" w:eastAsia="Times New Roman" w:hAnsi="Times New Roman" w:cs="Times New Roman"/>
          <w:color w:val="0D0D0D" w:themeColor="text1" w:themeTint="F2"/>
          <w:sz w:val="24"/>
          <w:szCs w:val="24"/>
        </w:rPr>
        <w:t>(AMA</w:t>
      </w:r>
      <w:r w:rsidR="008730AE" w:rsidRPr="005B4922">
        <w:rPr>
          <w:rFonts w:ascii="Times New Roman" w:eastAsia="Times New Roman" w:hAnsi="Times New Roman" w:cs="Times New Roman"/>
          <w:color w:val="0D0D0D" w:themeColor="text1" w:themeTint="F2"/>
          <w:sz w:val="24"/>
          <w:szCs w:val="24"/>
        </w:rPr>
        <w:t>), “</w:t>
      </w:r>
      <w:r w:rsidR="005908CE" w:rsidRPr="005B4922">
        <w:rPr>
          <w:rFonts w:ascii="Times New Roman" w:eastAsia="Times New Roman" w:hAnsi="Times New Roman" w:cs="Times New Roman"/>
          <w:color w:val="0D0D0D" w:themeColor="text1" w:themeTint="F2"/>
          <w:sz w:val="24"/>
          <w:szCs w:val="24"/>
        </w:rPr>
        <w:t>m</w:t>
      </w:r>
      <w:r w:rsidR="00864746" w:rsidRPr="005B4922">
        <w:rPr>
          <w:rFonts w:ascii="Times New Roman" w:eastAsia="Times New Roman" w:hAnsi="Times New Roman" w:cs="Times New Roman"/>
          <w:color w:val="0D0D0D" w:themeColor="text1" w:themeTint="F2"/>
          <w:sz w:val="24"/>
          <w:szCs w:val="24"/>
        </w:rPr>
        <w:t>arca é um logotipo, símbolo, desenho de embalagem ou outro atributo que identifique o produto e o diferencie dos demais”</w:t>
      </w:r>
      <w:r w:rsidRPr="005B4922">
        <w:rPr>
          <w:rFonts w:ascii="Times New Roman" w:eastAsia="Times New Roman" w:hAnsi="Times New Roman" w:cs="Times New Roman"/>
          <w:color w:val="0D0D0D" w:themeColor="text1" w:themeTint="F2"/>
          <w:sz w:val="24"/>
          <w:szCs w:val="24"/>
        </w:rPr>
        <w:t xml:space="preserve"> (2007)</w:t>
      </w:r>
      <w:r w:rsidR="00864746" w:rsidRPr="005B4922">
        <w:rPr>
          <w:rFonts w:ascii="Times New Roman" w:eastAsia="Times New Roman" w:hAnsi="Times New Roman" w:cs="Times New Roman"/>
          <w:color w:val="0D0D0D" w:themeColor="text1" w:themeTint="F2"/>
          <w:sz w:val="24"/>
          <w:szCs w:val="24"/>
        </w:rPr>
        <w:t xml:space="preserve">. </w:t>
      </w:r>
    </w:p>
    <w:p w14:paraId="072C61C2" w14:textId="77777777" w:rsidR="009B7317" w:rsidRPr="005B4922" w:rsidRDefault="00864746" w:rsidP="00932DDD">
      <w:pPr>
        <w:spacing w:line="360" w:lineRule="auto"/>
        <w:jc w:val="both"/>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Para David </w:t>
      </w:r>
      <w:proofErr w:type="spellStart"/>
      <w:r w:rsidRPr="005B4922">
        <w:rPr>
          <w:rFonts w:ascii="Times New Roman" w:eastAsia="Times New Roman" w:hAnsi="Times New Roman" w:cs="Times New Roman"/>
          <w:color w:val="0D0D0D" w:themeColor="text1" w:themeTint="F2"/>
          <w:sz w:val="24"/>
          <w:szCs w:val="24"/>
        </w:rPr>
        <w:t>Aaker</w:t>
      </w:r>
      <w:proofErr w:type="spellEnd"/>
      <w:r w:rsidRPr="005B4922">
        <w:rPr>
          <w:rFonts w:ascii="Times New Roman" w:eastAsia="Times New Roman" w:hAnsi="Times New Roman" w:cs="Times New Roman"/>
          <w:color w:val="0D0D0D" w:themeColor="text1" w:themeTint="F2"/>
          <w:sz w:val="24"/>
          <w:szCs w:val="24"/>
        </w:rPr>
        <w:t xml:space="preserve">, </w:t>
      </w:r>
      <w:r w:rsidRPr="005B4922">
        <w:rPr>
          <w:rFonts w:ascii="Times New Roman" w:eastAsia="Times New Roman" w:hAnsi="Times New Roman" w:cs="Times New Roman"/>
          <w:color w:val="0D0D0D" w:themeColor="text1" w:themeTint="F2"/>
          <w:sz w:val="24"/>
          <w:szCs w:val="24"/>
          <w:highlight w:val="white"/>
        </w:rPr>
        <w:t>professor norte americano de Estratégia de Marketing, pela</w:t>
      </w:r>
      <w:r w:rsidRPr="005B4922">
        <w:rPr>
          <w:rFonts w:ascii="Times New Roman" w:eastAsia="Times New Roman" w:hAnsi="Times New Roman" w:cs="Times New Roman"/>
          <w:color w:val="0D0D0D" w:themeColor="text1" w:themeTint="F2"/>
          <w:sz w:val="24"/>
          <w:szCs w:val="24"/>
          <w:highlight w:val="white"/>
        </w:rPr>
        <w:tab/>
        <w:t xml:space="preserve"> Universidade da Califórnia, em</w:t>
      </w:r>
      <w:r w:rsidRPr="005B4922">
        <w:rPr>
          <w:rFonts w:ascii="Times New Roman" w:eastAsia="Times New Roman" w:hAnsi="Times New Roman" w:cs="Times New Roman"/>
          <w:color w:val="0D0D0D" w:themeColor="text1" w:themeTint="F2"/>
          <w:sz w:val="24"/>
          <w:szCs w:val="24"/>
        </w:rPr>
        <w:t xml:space="preserve"> seu livro “</w:t>
      </w:r>
      <w:proofErr w:type="spellStart"/>
      <w:r w:rsidRPr="005B4922">
        <w:rPr>
          <w:rFonts w:ascii="Times New Roman" w:eastAsia="Times New Roman" w:hAnsi="Times New Roman" w:cs="Times New Roman"/>
          <w:color w:val="0D0D0D" w:themeColor="text1" w:themeTint="F2"/>
          <w:sz w:val="24"/>
          <w:szCs w:val="24"/>
        </w:rPr>
        <w:t>On</w:t>
      </w:r>
      <w:proofErr w:type="spellEnd"/>
      <w:r w:rsidRPr="005B4922">
        <w:rPr>
          <w:rFonts w:ascii="Times New Roman" w:eastAsia="Times New Roman" w:hAnsi="Times New Roman" w:cs="Times New Roman"/>
          <w:color w:val="0D0D0D" w:themeColor="text1" w:themeTint="F2"/>
          <w:sz w:val="24"/>
          <w:szCs w:val="24"/>
        </w:rPr>
        <w:t xml:space="preserve"> Branding”, uma marca “é a promessa de uma empresa ao cliente de concretizar aquilo que ela simboliza em termos de benefícios funcionais, emocionais, de auto expressão e sociais”. </w:t>
      </w:r>
    </w:p>
    <w:p w14:paraId="4CAEFE3B" w14:textId="77777777" w:rsidR="009B7317" w:rsidRPr="005B4922" w:rsidRDefault="009B7317" w:rsidP="00932DDD">
      <w:pPr>
        <w:spacing w:line="360" w:lineRule="auto"/>
        <w:jc w:val="both"/>
        <w:rPr>
          <w:rFonts w:ascii="Times New Roman" w:eastAsia="Times New Roman" w:hAnsi="Times New Roman" w:cs="Times New Roman"/>
          <w:color w:val="0D0D0D" w:themeColor="text1" w:themeTint="F2"/>
          <w:sz w:val="24"/>
          <w:szCs w:val="24"/>
        </w:rPr>
      </w:pPr>
    </w:p>
    <w:p w14:paraId="705C0475" w14:textId="478CE0A8" w:rsidR="009B7317" w:rsidRPr="005B4922" w:rsidRDefault="00864746" w:rsidP="00932DDD">
      <w:pPr>
        <w:spacing w:line="360" w:lineRule="auto"/>
        <w:jc w:val="both"/>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Já no livro “Marcas de A a Z”, temos a sua definição, argumentada por Lélio </w:t>
      </w:r>
      <w:proofErr w:type="spellStart"/>
      <w:r w:rsidRPr="005B4922">
        <w:rPr>
          <w:rFonts w:ascii="Times New Roman" w:eastAsia="Times New Roman" w:hAnsi="Times New Roman" w:cs="Times New Roman"/>
          <w:color w:val="0D0D0D" w:themeColor="text1" w:themeTint="F2"/>
          <w:sz w:val="24"/>
          <w:szCs w:val="24"/>
        </w:rPr>
        <w:t>Denicoli</w:t>
      </w:r>
      <w:proofErr w:type="spellEnd"/>
      <w:r w:rsidRPr="005B4922">
        <w:rPr>
          <w:rFonts w:ascii="Times New Roman" w:eastAsia="Times New Roman" w:hAnsi="Times New Roman" w:cs="Times New Roman"/>
          <w:color w:val="0D0D0D" w:themeColor="text1" w:themeTint="F2"/>
          <w:sz w:val="24"/>
          <w:szCs w:val="24"/>
        </w:rPr>
        <w:t xml:space="preserve"> Schmidt, como “um fenômeno estrutural e jamais pode ser pensada como alguma coisa sem conexão com o mercado e a empresa”. Afinal, uma marca sintetiza todo o valor de franquia de seus produtos e serviços no mercado </w:t>
      </w:r>
      <w:r w:rsidR="008730AE" w:rsidRPr="005B4922">
        <w:rPr>
          <w:rFonts w:ascii="Times New Roman" w:eastAsia="Times New Roman" w:hAnsi="Times New Roman" w:cs="Times New Roman"/>
          <w:color w:val="0D0D0D" w:themeColor="text1" w:themeTint="F2"/>
          <w:sz w:val="24"/>
          <w:szCs w:val="24"/>
        </w:rPr>
        <w:t>n</w:t>
      </w:r>
      <w:r w:rsidRPr="005B4922">
        <w:rPr>
          <w:rFonts w:ascii="Times New Roman" w:eastAsia="Times New Roman" w:hAnsi="Times New Roman" w:cs="Times New Roman"/>
          <w:color w:val="0D0D0D" w:themeColor="text1" w:themeTint="F2"/>
          <w:sz w:val="24"/>
          <w:szCs w:val="24"/>
        </w:rPr>
        <w:t xml:space="preserve">o qual se encontra inserida. </w:t>
      </w:r>
    </w:p>
    <w:p w14:paraId="1523F358" w14:textId="77777777" w:rsidR="009B7317" w:rsidRPr="005B4922" w:rsidRDefault="009B7317" w:rsidP="00932DDD">
      <w:pPr>
        <w:spacing w:line="360" w:lineRule="auto"/>
        <w:jc w:val="both"/>
        <w:rPr>
          <w:rFonts w:ascii="Times New Roman" w:eastAsia="Times New Roman" w:hAnsi="Times New Roman" w:cs="Times New Roman"/>
          <w:color w:val="0D0D0D" w:themeColor="text1" w:themeTint="F2"/>
          <w:sz w:val="24"/>
          <w:szCs w:val="24"/>
        </w:rPr>
      </w:pPr>
    </w:p>
    <w:p w14:paraId="1F3B2DBE" w14:textId="1F655BCE" w:rsidR="009B7317" w:rsidRPr="005B4922" w:rsidRDefault="00864746" w:rsidP="00932DDD">
      <w:pPr>
        <w:spacing w:line="360" w:lineRule="auto"/>
        <w:jc w:val="both"/>
        <w:rPr>
          <w:rFonts w:ascii="Times New Roman" w:eastAsia="Times New Roman" w:hAnsi="Times New Roman" w:cs="Times New Roman"/>
          <w:b/>
          <w:color w:val="0D0D0D" w:themeColor="text1" w:themeTint="F2"/>
          <w:sz w:val="24"/>
          <w:szCs w:val="24"/>
        </w:rPr>
      </w:pPr>
      <w:r w:rsidRPr="005B4922">
        <w:rPr>
          <w:rFonts w:ascii="Times New Roman" w:eastAsia="Times New Roman" w:hAnsi="Times New Roman" w:cs="Times New Roman"/>
          <w:b/>
          <w:color w:val="0D0D0D" w:themeColor="text1" w:themeTint="F2"/>
          <w:sz w:val="24"/>
          <w:szCs w:val="24"/>
        </w:rPr>
        <w:t xml:space="preserve">1.2 Branding </w:t>
      </w:r>
    </w:p>
    <w:p w14:paraId="3C56A365" w14:textId="77777777" w:rsidR="009B7317" w:rsidRPr="005B4922" w:rsidRDefault="00864746" w:rsidP="00932DDD">
      <w:pPr>
        <w:spacing w:after="160" w:line="360" w:lineRule="auto"/>
        <w:jc w:val="both"/>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Se Brand compreende-se por marca e respectivamente a criar diferenças entre os demais, Branding aprofunda a </w:t>
      </w:r>
      <w:proofErr w:type="spellStart"/>
      <w:r w:rsidRPr="005B4922">
        <w:rPr>
          <w:rFonts w:ascii="Times New Roman" w:eastAsia="Times New Roman" w:hAnsi="Times New Roman" w:cs="Times New Roman"/>
          <w:color w:val="0D0D0D" w:themeColor="text1" w:themeTint="F2"/>
          <w:sz w:val="24"/>
          <w:szCs w:val="24"/>
        </w:rPr>
        <w:t>distintividade</w:t>
      </w:r>
      <w:proofErr w:type="spellEnd"/>
      <w:r w:rsidRPr="005B4922">
        <w:rPr>
          <w:rFonts w:ascii="Times New Roman" w:eastAsia="Times New Roman" w:hAnsi="Times New Roman" w:cs="Times New Roman"/>
          <w:color w:val="0D0D0D" w:themeColor="text1" w:themeTint="F2"/>
          <w:sz w:val="24"/>
          <w:szCs w:val="24"/>
        </w:rPr>
        <w:t xml:space="preserve"> da mesma no mercado. </w:t>
      </w:r>
    </w:p>
    <w:p w14:paraId="62C73D92" w14:textId="2561C8DE" w:rsidR="009B7317" w:rsidRPr="005B4922" w:rsidRDefault="00864746" w:rsidP="00932DDD">
      <w:pPr>
        <w:spacing w:after="160" w:line="360" w:lineRule="auto"/>
        <w:jc w:val="both"/>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O conceito de Branding vem sofrendo mudanças desde sua primeira e efetiva aplicação no mercado. No início, costumava ser uma maneira que</w:t>
      </w:r>
      <w:r w:rsidR="008730AE" w:rsidRPr="005B4922">
        <w:rPr>
          <w:rFonts w:ascii="Times New Roman" w:eastAsia="Times New Roman" w:hAnsi="Times New Roman" w:cs="Times New Roman"/>
          <w:color w:val="0D0D0D" w:themeColor="text1" w:themeTint="F2"/>
          <w:sz w:val="24"/>
          <w:szCs w:val="24"/>
        </w:rPr>
        <w:t xml:space="preserve"> as empresas possuíam para ter seu</w:t>
      </w:r>
      <w:r w:rsidRPr="005B4922">
        <w:rPr>
          <w:rFonts w:ascii="Times New Roman" w:eastAsia="Times New Roman" w:hAnsi="Times New Roman" w:cs="Times New Roman"/>
          <w:color w:val="0D0D0D" w:themeColor="text1" w:themeTint="F2"/>
          <w:sz w:val="24"/>
          <w:szCs w:val="24"/>
        </w:rPr>
        <w:t xml:space="preserve"> trabalho, serviço ou produto registrado. Entretanto, o processo de registro não garantia o consumo da marca. </w:t>
      </w:r>
    </w:p>
    <w:p w14:paraId="1091E8C0" w14:textId="784D63BF" w:rsidR="009B7317" w:rsidRPr="005B4922" w:rsidRDefault="00864746" w:rsidP="00932DDD">
      <w:pPr>
        <w:spacing w:after="160" w:line="360" w:lineRule="auto"/>
        <w:jc w:val="both"/>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Branding, segundo Philip Kotler (2006), significa "dotar produtos e serviços com o poder de uma marca. Está totalmente relacionado</w:t>
      </w:r>
      <w:r w:rsidR="007A4182">
        <w:rPr>
          <w:rFonts w:ascii="Times New Roman" w:eastAsia="Times New Roman" w:hAnsi="Times New Roman" w:cs="Times New Roman"/>
          <w:color w:val="0D0D0D" w:themeColor="text1" w:themeTint="F2"/>
          <w:sz w:val="24"/>
          <w:szCs w:val="24"/>
        </w:rPr>
        <w:t xml:space="preserve"> a criar diferenças.</w:t>
      </w:r>
      <w:r w:rsidRPr="005B4922">
        <w:rPr>
          <w:rFonts w:ascii="Times New Roman" w:eastAsia="Times New Roman" w:hAnsi="Times New Roman" w:cs="Times New Roman"/>
          <w:color w:val="0D0D0D" w:themeColor="text1" w:themeTint="F2"/>
          <w:sz w:val="24"/>
          <w:szCs w:val="24"/>
        </w:rPr>
        <w:t>"</w:t>
      </w:r>
      <w:r w:rsidR="007A4182">
        <w:rPr>
          <w:rFonts w:ascii="Times New Roman" w:eastAsia="Times New Roman" w:hAnsi="Times New Roman" w:cs="Times New Roman"/>
          <w:color w:val="0D0D0D" w:themeColor="text1" w:themeTint="F2"/>
          <w:sz w:val="24"/>
          <w:szCs w:val="24"/>
        </w:rPr>
        <w:t xml:space="preserve"> </w:t>
      </w:r>
      <w:r w:rsidRPr="005B4922">
        <w:rPr>
          <w:rFonts w:ascii="Times New Roman" w:eastAsia="Times New Roman" w:hAnsi="Times New Roman" w:cs="Times New Roman"/>
          <w:color w:val="0D0D0D" w:themeColor="text1" w:themeTint="F2"/>
          <w:sz w:val="24"/>
          <w:szCs w:val="24"/>
        </w:rPr>
        <w:t xml:space="preserve">Ou seja, um conjunto de atividades voltadas para a organização estratégica e gestão de uma marca, a fim </w:t>
      </w:r>
      <w:r w:rsidR="007A4182">
        <w:rPr>
          <w:rFonts w:ascii="Times New Roman" w:eastAsia="Times New Roman" w:hAnsi="Times New Roman" w:cs="Times New Roman"/>
          <w:color w:val="0D0D0D" w:themeColor="text1" w:themeTint="F2"/>
          <w:sz w:val="24"/>
          <w:szCs w:val="24"/>
        </w:rPr>
        <w:t>de agregar um diferencial a ela</w:t>
      </w:r>
      <w:r w:rsidRPr="005B4922">
        <w:rPr>
          <w:rFonts w:ascii="Times New Roman" w:eastAsia="Times New Roman" w:hAnsi="Times New Roman" w:cs="Times New Roman"/>
          <w:color w:val="0D0D0D" w:themeColor="text1" w:themeTint="F2"/>
          <w:sz w:val="24"/>
          <w:szCs w:val="24"/>
        </w:rPr>
        <w:t xml:space="preserve">. </w:t>
      </w:r>
    </w:p>
    <w:p w14:paraId="1527E26A" w14:textId="614DDB89" w:rsidR="005E4A25" w:rsidRPr="005B4922" w:rsidRDefault="008730AE" w:rsidP="00932DDD">
      <w:pPr>
        <w:spacing w:after="160" w:line="360" w:lineRule="auto"/>
        <w:jc w:val="both"/>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Já</w:t>
      </w:r>
      <w:r w:rsidR="00864746" w:rsidRPr="005B4922">
        <w:rPr>
          <w:rFonts w:ascii="Times New Roman" w:eastAsia="Times New Roman" w:hAnsi="Times New Roman" w:cs="Times New Roman"/>
          <w:color w:val="0D0D0D" w:themeColor="text1" w:themeTint="F2"/>
          <w:sz w:val="24"/>
          <w:szCs w:val="24"/>
        </w:rPr>
        <w:t xml:space="preserve"> o professor </w:t>
      </w:r>
      <w:r w:rsidR="007A4182">
        <w:rPr>
          <w:rFonts w:ascii="Times New Roman" w:eastAsia="Times New Roman" w:hAnsi="Times New Roman" w:cs="Times New Roman"/>
          <w:color w:val="0D0D0D" w:themeColor="text1" w:themeTint="F2"/>
          <w:sz w:val="24"/>
          <w:szCs w:val="24"/>
        </w:rPr>
        <w:t xml:space="preserve">Mark </w:t>
      </w:r>
      <w:proofErr w:type="spellStart"/>
      <w:r w:rsidR="007A4182">
        <w:rPr>
          <w:rFonts w:ascii="Times New Roman" w:eastAsia="Times New Roman" w:hAnsi="Times New Roman" w:cs="Times New Roman"/>
          <w:color w:val="0D0D0D" w:themeColor="text1" w:themeTint="F2"/>
          <w:sz w:val="24"/>
          <w:szCs w:val="24"/>
        </w:rPr>
        <w:t>Ritson</w:t>
      </w:r>
      <w:proofErr w:type="spellEnd"/>
      <w:r w:rsidR="007A4182">
        <w:rPr>
          <w:rFonts w:ascii="Times New Roman" w:eastAsia="Times New Roman" w:hAnsi="Times New Roman" w:cs="Times New Roman"/>
          <w:color w:val="0D0D0D" w:themeColor="text1" w:themeTint="F2"/>
          <w:sz w:val="24"/>
          <w:szCs w:val="24"/>
        </w:rPr>
        <w:t xml:space="preserve"> </w:t>
      </w:r>
      <w:r w:rsidR="005E4A25" w:rsidRPr="005B4922">
        <w:rPr>
          <w:rFonts w:ascii="Times New Roman" w:eastAsia="Times New Roman" w:hAnsi="Times New Roman" w:cs="Times New Roman"/>
          <w:color w:val="0D0D0D" w:themeColor="text1" w:themeTint="F2"/>
          <w:sz w:val="24"/>
          <w:szCs w:val="24"/>
        </w:rPr>
        <w:t>(2009)</w:t>
      </w:r>
      <w:r w:rsidRPr="005B4922">
        <w:rPr>
          <w:rFonts w:ascii="Times New Roman" w:eastAsia="Times New Roman" w:hAnsi="Times New Roman" w:cs="Times New Roman"/>
          <w:color w:val="0D0D0D" w:themeColor="text1" w:themeTint="F2"/>
          <w:sz w:val="24"/>
          <w:szCs w:val="24"/>
        </w:rPr>
        <w:t>,</w:t>
      </w:r>
      <w:r w:rsidR="00864746" w:rsidRPr="005B4922">
        <w:rPr>
          <w:rFonts w:ascii="Times New Roman" w:eastAsia="Times New Roman" w:hAnsi="Times New Roman" w:cs="Times New Roman"/>
          <w:color w:val="0D0D0D" w:themeColor="text1" w:themeTint="F2"/>
          <w:sz w:val="24"/>
          <w:szCs w:val="24"/>
        </w:rPr>
        <w:t xml:space="preserve"> argumenta que o Branding nasceu para resolver problemas voltados principalmente </w:t>
      </w:r>
      <w:r w:rsidRPr="005B4922">
        <w:rPr>
          <w:rFonts w:ascii="Times New Roman" w:eastAsia="Times New Roman" w:hAnsi="Times New Roman" w:cs="Times New Roman"/>
          <w:color w:val="0D0D0D" w:themeColor="text1" w:themeTint="F2"/>
          <w:sz w:val="24"/>
          <w:szCs w:val="24"/>
        </w:rPr>
        <w:t>à venda e à</w:t>
      </w:r>
      <w:r w:rsidR="00864746" w:rsidRPr="005B4922">
        <w:rPr>
          <w:rFonts w:ascii="Times New Roman" w:eastAsia="Times New Roman" w:hAnsi="Times New Roman" w:cs="Times New Roman"/>
          <w:color w:val="0D0D0D" w:themeColor="text1" w:themeTint="F2"/>
          <w:sz w:val="24"/>
          <w:szCs w:val="24"/>
        </w:rPr>
        <w:t xml:space="preserve"> aceitação de marcas no mercado. Esta relação apresenta termos esp</w:t>
      </w:r>
      <w:r w:rsidR="008701F9" w:rsidRPr="005B4922">
        <w:rPr>
          <w:rFonts w:ascii="Times New Roman" w:eastAsia="Times New Roman" w:hAnsi="Times New Roman" w:cs="Times New Roman"/>
          <w:color w:val="0D0D0D" w:themeColor="text1" w:themeTint="F2"/>
          <w:sz w:val="24"/>
          <w:szCs w:val="24"/>
        </w:rPr>
        <w:t>ecíficos para que a marca em si</w:t>
      </w:r>
      <w:r w:rsidR="00864746" w:rsidRPr="005B4922">
        <w:rPr>
          <w:rFonts w:ascii="Times New Roman" w:eastAsia="Times New Roman" w:hAnsi="Times New Roman" w:cs="Times New Roman"/>
          <w:color w:val="0D0D0D" w:themeColor="text1" w:themeTint="F2"/>
          <w:sz w:val="24"/>
          <w:szCs w:val="24"/>
        </w:rPr>
        <w:t xml:space="preserve"> possa se diferenc</w:t>
      </w:r>
      <w:r w:rsidR="00932DDD">
        <w:rPr>
          <w:rFonts w:ascii="Times New Roman" w:eastAsia="Times New Roman" w:hAnsi="Times New Roman" w:cs="Times New Roman"/>
          <w:color w:val="0D0D0D" w:themeColor="text1" w:themeTint="F2"/>
          <w:sz w:val="24"/>
          <w:szCs w:val="24"/>
        </w:rPr>
        <w:t>iar de seus demais concorrentes</w:t>
      </w:r>
      <w:r w:rsidR="00864746" w:rsidRPr="005B4922">
        <w:rPr>
          <w:rFonts w:ascii="Times New Roman" w:eastAsia="Times New Roman" w:hAnsi="Times New Roman" w:cs="Times New Roman"/>
          <w:color w:val="0D0D0D" w:themeColor="text1" w:themeTint="F2"/>
          <w:sz w:val="24"/>
          <w:szCs w:val="24"/>
        </w:rPr>
        <w:t xml:space="preserve">. </w:t>
      </w:r>
    </w:p>
    <w:p w14:paraId="57E1D42C" w14:textId="0E7FB7B8" w:rsidR="009B7317" w:rsidRPr="005B4922" w:rsidRDefault="00864746" w:rsidP="00932DDD">
      <w:pPr>
        <w:spacing w:after="160" w:line="360" w:lineRule="auto"/>
        <w:jc w:val="both"/>
        <w:rPr>
          <w:rFonts w:ascii="Times New Roman" w:eastAsia="Times New Roman" w:hAnsi="Times New Roman" w:cs="Times New Roman"/>
          <w:b/>
          <w:color w:val="0D0D0D" w:themeColor="text1" w:themeTint="F2"/>
          <w:sz w:val="24"/>
          <w:szCs w:val="24"/>
        </w:rPr>
      </w:pPr>
      <w:r w:rsidRPr="005B4922">
        <w:rPr>
          <w:rFonts w:ascii="Times New Roman" w:eastAsia="Times New Roman" w:hAnsi="Times New Roman" w:cs="Times New Roman"/>
          <w:b/>
          <w:color w:val="0D0D0D" w:themeColor="text1" w:themeTint="F2"/>
          <w:sz w:val="24"/>
          <w:szCs w:val="24"/>
        </w:rPr>
        <w:t xml:space="preserve">1.3 Brand </w:t>
      </w:r>
      <w:proofErr w:type="spellStart"/>
      <w:r w:rsidRPr="005B4922">
        <w:rPr>
          <w:rFonts w:ascii="Times New Roman" w:eastAsia="Times New Roman" w:hAnsi="Times New Roman" w:cs="Times New Roman"/>
          <w:b/>
          <w:color w:val="0D0D0D" w:themeColor="text1" w:themeTint="F2"/>
          <w:sz w:val="24"/>
          <w:szCs w:val="24"/>
        </w:rPr>
        <w:t>Equity</w:t>
      </w:r>
      <w:proofErr w:type="spellEnd"/>
    </w:p>
    <w:p w14:paraId="0D958F74" w14:textId="781A55FD" w:rsidR="009B7317" w:rsidRPr="005B4922" w:rsidRDefault="00864746" w:rsidP="00932DDD">
      <w:pPr>
        <w:spacing w:after="160" w:line="360" w:lineRule="auto"/>
        <w:jc w:val="both"/>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Ao estar em contato com seu público, a marca gera significado aos seus consumidores, tornando a decisão de compra uma simplificação. E</w:t>
      </w:r>
      <w:r w:rsidR="00FF1DF3" w:rsidRPr="005B4922">
        <w:rPr>
          <w:rFonts w:ascii="Times New Roman" w:eastAsia="Times New Roman" w:hAnsi="Times New Roman" w:cs="Times New Roman"/>
          <w:color w:val="0D0D0D" w:themeColor="text1" w:themeTint="F2"/>
          <w:sz w:val="24"/>
          <w:szCs w:val="24"/>
        </w:rPr>
        <w:t>ste pacto entre marca e cliente</w:t>
      </w:r>
      <w:r w:rsidRPr="005B4922">
        <w:rPr>
          <w:rFonts w:ascii="Times New Roman" w:eastAsia="Times New Roman" w:hAnsi="Times New Roman" w:cs="Times New Roman"/>
          <w:color w:val="0D0D0D" w:themeColor="text1" w:themeTint="F2"/>
          <w:sz w:val="24"/>
          <w:szCs w:val="24"/>
        </w:rPr>
        <w:t xml:space="preserve"> é </w:t>
      </w:r>
      <w:r w:rsidRPr="005B4922">
        <w:rPr>
          <w:rFonts w:ascii="Times New Roman" w:eastAsia="Times New Roman" w:hAnsi="Times New Roman" w:cs="Times New Roman"/>
          <w:color w:val="0D0D0D" w:themeColor="text1" w:themeTint="F2"/>
          <w:sz w:val="24"/>
          <w:szCs w:val="24"/>
        </w:rPr>
        <w:lastRenderedPageBreak/>
        <w:t>conceituad</w:t>
      </w:r>
      <w:r w:rsidR="00FF1DF3" w:rsidRPr="005B4922">
        <w:rPr>
          <w:rFonts w:ascii="Times New Roman" w:eastAsia="Times New Roman" w:hAnsi="Times New Roman" w:cs="Times New Roman"/>
          <w:color w:val="0D0D0D" w:themeColor="text1" w:themeTint="F2"/>
          <w:sz w:val="24"/>
          <w:szCs w:val="24"/>
        </w:rPr>
        <w:t>o</w:t>
      </w:r>
      <w:r w:rsidRPr="005B4922">
        <w:rPr>
          <w:rFonts w:ascii="Times New Roman" w:eastAsia="Times New Roman" w:hAnsi="Times New Roman" w:cs="Times New Roman"/>
          <w:color w:val="0D0D0D" w:themeColor="text1" w:themeTint="F2"/>
          <w:sz w:val="24"/>
          <w:szCs w:val="24"/>
        </w:rPr>
        <w:t xml:space="preserve"> por Brand </w:t>
      </w:r>
      <w:proofErr w:type="spellStart"/>
      <w:r w:rsidRPr="005B4922">
        <w:rPr>
          <w:rFonts w:ascii="Times New Roman" w:eastAsia="Times New Roman" w:hAnsi="Times New Roman" w:cs="Times New Roman"/>
          <w:color w:val="0D0D0D" w:themeColor="text1" w:themeTint="F2"/>
          <w:sz w:val="24"/>
          <w:szCs w:val="24"/>
        </w:rPr>
        <w:t>Equity</w:t>
      </w:r>
      <w:proofErr w:type="spellEnd"/>
      <w:r w:rsidRPr="005B4922">
        <w:rPr>
          <w:rFonts w:ascii="Times New Roman" w:eastAsia="Times New Roman" w:hAnsi="Times New Roman" w:cs="Times New Roman"/>
          <w:color w:val="0D0D0D" w:themeColor="text1" w:themeTint="F2"/>
          <w:sz w:val="24"/>
          <w:szCs w:val="24"/>
        </w:rPr>
        <w:t xml:space="preserve">. Definido como valor adicional da marca, se relaciona em obter resultados positivos e favoráveis aos seus patrimônios. </w:t>
      </w:r>
    </w:p>
    <w:p w14:paraId="3DAD0518" w14:textId="56E60191"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De acordo com o livro “Brand </w:t>
      </w:r>
      <w:proofErr w:type="spellStart"/>
      <w:r w:rsidRPr="005B4922">
        <w:rPr>
          <w:rFonts w:ascii="Times New Roman" w:eastAsia="Times New Roman" w:hAnsi="Times New Roman" w:cs="Times New Roman"/>
          <w:color w:val="0D0D0D" w:themeColor="text1" w:themeTint="F2"/>
          <w:sz w:val="24"/>
          <w:szCs w:val="24"/>
        </w:rPr>
        <w:t>Equity</w:t>
      </w:r>
      <w:proofErr w:type="spellEnd"/>
      <w:r w:rsidRPr="005B4922">
        <w:rPr>
          <w:rFonts w:ascii="Times New Roman" w:eastAsia="Times New Roman" w:hAnsi="Times New Roman" w:cs="Times New Roman"/>
          <w:color w:val="0D0D0D" w:themeColor="text1" w:themeTint="F2"/>
          <w:sz w:val="24"/>
          <w:szCs w:val="24"/>
        </w:rPr>
        <w:t xml:space="preserve"> - Gerenciando o Valor da Marca”</w:t>
      </w:r>
      <w:r w:rsidR="00FF1DF3" w:rsidRPr="005B4922">
        <w:rPr>
          <w:rFonts w:ascii="Times New Roman" w:eastAsia="Times New Roman" w:hAnsi="Times New Roman" w:cs="Times New Roman"/>
          <w:color w:val="0D0D0D" w:themeColor="text1" w:themeTint="F2"/>
          <w:sz w:val="24"/>
          <w:szCs w:val="24"/>
        </w:rPr>
        <w:t>,</w:t>
      </w:r>
      <w:r w:rsidRPr="005B4922">
        <w:rPr>
          <w:rFonts w:ascii="Times New Roman" w:eastAsia="Times New Roman" w:hAnsi="Times New Roman" w:cs="Times New Roman"/>
          <w:color w:val="0D0D0D" w:themeColor="text1" w:themeTint="F2"/>
          <w:sz w:val="24"/>
          <w:szCs w:val="24"/>
        </w:rPr>
        <w:t xml:space="preserve"> de David </w:t>
      </w:r>
      <w:proofErr w:type="spellStart"/>
      <w:r w:rsidRPr="005B4922">
        <w:rPr>
          <w:rFonts w:ascii="Times New Roman" w:eastAsia="Times New Roman" w:hAnsi="Times New Roman" w:cs="Times New Roman"/>
          <w:color w:val="0D0D0D" w:themeColor="text1" w:themeTint="F2"/>
          <w:sz w:val="24"/>
          <w:szCs w:val="24"/>
        </w:rPr>
        <w:t>Aaker</w:t>
      </w:r>
      <w:proofErr w:type="spellEnd"/>
      <w:r w:rsidRPr="005B4922">
        <w:rPr>
          <w:rFonts w:ascii="Times New Roman" w:eastAsia="Times New Roman" w:hAnsi="Times New Roman" w:cs="Times New Roman"/>
          <w:color w:val="0D0D0D" w:themeColor="text1" w:themeTint="F2"/>
          <w:sz w:val="24"/>
          <w:szCs w:val="24"/>
        </w:rPr>
        <w:t xml:space="preserve">, o Brand </w:t>
      </w:r>
      <w:proofErr w:type="spellStart"/>
      <w:r w:rsidRPr="005B4922">
        <w:rPr>
          <w:rFonts w:ascii="Times New Roman" w:eastAsia="Times New Roman" w:hAnsi="Times New Roman" w:cs="Times New Roman"/>
          <w:color w:val="0D0D0D" w:themeColor="text1" w:themeTint="F2"/>
          <w:sz w:val="24"/>
          <w:szCs w:val="24"/>
        </w:rPr>
        <w:t>Equity</w:t>
      </w:r>
      <w:proofErr w:type="spellEnd"/>
      <w:r w:rsidRPr="005B4922">
        <w:rPr>
          <w:rFonts w:ascii="Times New Roman" w:eastAsia="Times New Roman" w:hAnsi="Times New Roman" w:cs="Times New Roman"/>
          <w:color w:val="0D0D0D" w:themeColor="text1" w:themeTint="F2"/>
          <w:sz w:val="24"/>
          <w:szCs w:val="24"/>
        </w:rPr>
        <w:t xml:space="preserve"> nada mais é do que um conjunto de ativos ou passivos</w:t>
      </w:r>
      <w:r w:rsidR="00932DDD">
        <w:rPr>
          <w:rFonts w:ascii="Times New Roman" w:eastAsia="Times New Roman" w:hAnsi="Times New Roman" w:cs="Times New Roman"/>
          <w:color w:val="0D0D0D" w:themeColor="text1" w:themeTint="F2"/>
          <w:sz w:val="24"/>
          <w:szCs w:val="24"/>
        </w:rPr>
        <w:t xml:space="preserve"> ligados a uma marca</w:t>
      </w:r>
      <w:r w:rsidRPr="005B4922">
        <w:rPr>
          <w:rFonts w:ascii="Times New Roman" w:eastAsia="Times New Roman" w:hAnsi="Times New Roman" w:cs="Times New Roman"/>
          <w:color w:val="0D0D0D" w:themeColor="text1" w:themeTint="F2"/>
          <w:sz w:val="24"/>
          <w:szCs w:val="24"/>
        </w:rPr>
        <w:t>, que se somam o</w:t>
      </w:r>
      <w:r w:rsidR="00FF1DF3" w:rsidRPr="005B4922">
        <w:rPr>
          <w:rFonts w:ascii="Times New Roman" w:eastAsia="Times New Roman" w:hAnsi="Times New Roman" w:cs="Times New Roman"/>
          <w:color w:val="0D0D0D" w:themeColor="text1" w:themeTint="F2"/>
          <w:sz w:val="24"/>
          <w:szCs w:val="24"/>
        </w:rPr>
        <w:t>u subtraem de valor proporciona</w:t>
      </w:r>
      <w:r w:rsidRPr="005B4922">
        <w:rPr>
          <w:rFonts w:ascii="Times New Roman" w:eastAsia="Times New Roman" w:hAnsi="Times New Roman" w:cs="Times New Roman"/>
          <w:color w:val="0D0D0D" w:themeColor="text1" w:themeTint="F2"/>
          <w:sz w:val="24"/>
          <w:szCs w:val="24"/>
        </w:rPr>
        <w:t>do por um produto ou serviço para uma empre</w:t>
      </w:r>
      <w:r w:rsidR="005E4A25" w:rsidRPr="005B4922">
        <w:rPr>
          <w:rFonts w:ascii="Times New Roman" w:eastAsia="Times New Roman" w:hAnsi="Times New Roman" w:cs="Times New Roman"/>
          <w:color w:val="0D0D0D" w:themeColor="text1" w:themeTint="F2"/>
          <w:sz w:val="24"/>
          <w:szCs w:val="24"/>
        </w:rPr>
        <w:t>sa ou para os consumidores dela</w:t>
      </w:r>
      <w:r w:rsidRPr="005B4922">
        <w:rPr>
          <w:rFonts w:ascii="Times New Roman" w:eastAsia="Times New Roman" w:hAnsi="Times New Roman" w:cs="Times New Roman"/>
          <w:color w:val="0D0D0D" w:themeColor="text1" w:themeTint="F2"/>
          <w:sz w:val="24"/>
          <w:szCs w:val="24"/>
        </w:rPr>
        <w:t>.</w:t>
      </w:r>
    </w:p>
    <w:p w14:paraId="2494D5D5" w14:textId="77777777" w:rsidR="003F6187" w:rsidRPr="005B4922" w:rsidRDefault="003F6187" w:rsidP="00932DDD">
      <w:pPr>
        <w:spacing w:line="360" w:lineRule="auto"/>
        <w:rPr>
          <w:rFonts w:ascii="Times New Roman" w:eastAsia="Times New Roman" w:hAnsi="Times New Roman" w:cs="Times New Roman"/>
          <w:color w:val="0D0D0D" w:themeColor="text1" w:themeTint="F2"/>
          <w:sz w:val="24"/>
          <w:szCs w:val="24"/>
        </w:rPr>
      </w:pPr>
    </w:p>
    <w:p w14:paraId="31A94D26" w14:textId="1FDE4946"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highlight w:val="white"/>
        </w:rPr>
      </w:pPr>
      <w:r w:rsidRPr="005B4922">
        <w:rPr>
          <w:rFonts w:ascii="Times New Roman" w:eastAsia="Times New Roman" w:hAnsi="Times New Roman" w:cs="Times New Roman"/>
          <w:color w:val="0D0D0D" w:themeColor="text1" w:themeTint="F2"/>
          <w:sz w:val="24"/>
          <w:szCs w:val="24"/>
          <w:highlight w:val="white"/>
        </w:rPr>
        <w:t>Kevin Lane Keller e Marcos Machado (2006) defendem</w:t>
      </w:r>
      <w:r w:rsidR="00286F20" w:rsidRPr="005B4922">
        <w:rPr>
          <w:rFonts w:ascii="Times New Roman" w:eastAsia="Times New Roman" w:hAnsi="Times New Roman" w:cs="Times New Roman"/>
          <w:color w:val="0D0D0D" w:themeColor="text1" w:themeTint="F2"/>
          <w:sz w:val="24"/>
          <w:szCs w:val="24"/>
        </w:rPr>
        <w:t xml:space="preserve"> que </w:t>
      </w:r>
      <w:r w:rsidRPr="005B4922">
        <w:rPr>
          <w:rFonts w:ascii="Times New Roman" w:eastAsia="Times New Roman" w:hAnsi="Times New Roman" w:cs="Times New Roman"/>
          <w:color w:val="0D0D0D" w:themeColor="text1" w:themeTint="F2"/>
          <w:sz w:val="24"/>
          <w:szCs w:val="24"/>
        </w:rPr>
        <w:t>“</w:t>
      </w:r>
      <w:r w:rsidR="00286F20" w:rsidRPr="005B4922">
        <w:rPr>
          <w:rFonts w:ascii="Times New Roman" w:eastAsia="Times New Roman" w:hAnsi="Times New Roman" w:cs="Times New Roman"/>
          <w:color w:val="0D0D0D" w:themeColor="text1" w:themeTint="F2"/>
          <w:sz w:val="24"/>
          <w:szCs w:val="24"/>
        </w:rPr>
        <w:t xml:space="preserve">(...) </w:t>
      </w:r>
      <w:r w:rsidRPr="005B4922">
        <w:rPr>
          <w:rFonts w:ascii="Times New Roman" w:eastAsia="Times New Roman" w:hAnsi="Times New Roman" w:cs="Times New Roman"/>
          <w:color w:val="0D0D0D" w:themeColor="text1" w:themeTint="F2"/>
          <w:sz w:val="24"/>
          <w:szCs w:val="24"/>
        </w:rPr>
        <w:t xml:space="preserve">Brand </w:t>
      </w:r>
      <w:proofErr w:type="spellStart"/>
      <w:r w:rsidRPr="005B4922">
        <w:rPr>
          <w:rFonts w:ascii="Times New Roman" w:eastAsia="Times New Roman" w:hAnsi="Times New Roman" w:cs="Times New Roman"/>
          <w:color w:val="0D0D0D" w:themeColor="text1" w:themeTint="F2"/>
          <w:sz w:val="24"/>
          <w:szCs w:val="24"/>
        </w:rPr>
        <w:t>Equity</w:t>
      </w:r>
      <w:proofErr w:type="spellEnd"/>
      <w:r w:rsidRPr="005B4922">
        <w:rPr>
          <w:rFonts w:ascii="Times New Roman" w:eastAsia="Times New Roman" w:hAnsi="Times New Roman" w:cs="Times New Roman"/>
          <w:color w:val="0D0D0D" w:themeColor="text1" w:themeTint="F2"/>
          <w:sz w:val="24"/>
          <w:szCs w:val="24"/>
        </w:rPr>
        <w:t xml:space="preserve"> está relacionado ao facto de se obter com uma marca resultados diferentes daqueles que se obteriam se o mesmo produto ou serviço não fosse identificado por aquela marca”.</w:t>
      </w:r>
    </w:p>
    <w:p w14:paraId="47018611" w14:textId="77777777" w:rsidR="009B7317" w:rsidRPr="005B4922" w:rsidRDefault="009B7317" w:rsidP="00932DDD">
      <w:pPr>
        <w:spacing w:line="360" w:lineRule="auto"/>
        <w:rPr>
          <w:rFonts w:ascii="Times New Roman" w:eastAsia="Times New Roman" w:hAnsi="Times New Roman" w:cs="Times New Roman"/>
          <w:color w:val="0D0D0D" w:themeColor="text1" w:themeTint="F2"/>
          <w:sz w:val="24"/>
          <w:szCs w:val="24"/>
        </w:rPr>
      </w:pPr>
    </w:p>
    <w:p w14:paraId="14485F5A" w14:textId="1E17BFFE"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Desta forma, compreende-se que Brand </w:t>
      </w:r>
      <w:proofErr w:type="spellStart"/>
      <w:r w:rsidRPr="005B4922">
        <w:rPr>
          <w:rFonts w:ascii="Times New Roman" w:eastAsia="Times New Roman" w:hAnsi="Times New Roman" w:cs="Times New Roman"/>
          <w:color w:val="0D0D0D" w:themeColor="text1" w:themeTint="F2"/>
          <w:sz w:val="24"/>
          <w:szCs w:val="24"/>
        </w:rPr>
        <w:t>Equity</w:t>
      </w:r>
      <w:proofErr w:type="spellEnd"/>
      <w:r w:rsidRPr="005B4922">
        <w:rPr>
          <w:rFonts w:ascii="Times New Roman" w:eastAsia="Times New Roman" w:hAnsi="Times New Roman" w:cs="Times New Roman"/>
          <w:color w:val="0D0D0D" w:themeColor="text1" w:themeTint="F2"/>
          <w:sz w:val="24"/>
          <w:szCs w:val="24"/>
        </w:rPr>
        <w:t xml:space="preserve"> busca promover o registro de memórias e lembranças na mente de seus clientes. Ao obter este registro, a importância da lembrança espontânea dependerá de até que ponto os consumidore</w:t>
      </w:r>
      <w:r w:rsidR="00D55E45" w:rsidRPr="005B4922">
        <w:rPr>
          <w:rFonts w:ascii="Times New Roman" w:eastAsia="Times New Roman" w:hAnsi="Times New Roman" w:cs="Times New Roman"/>
          <w:color w:val="0D0D0D" w:themeColor="text1" w:themeTint="F2"/>
          <w:sz w:val="24"/>
          <w:szCs w:val="24"/>
        </w:rPr>
        <w:t xml:space="preserve">s tomam decisões relacionadas à </w:t>
      </w:r>
      <w:r w:rsidRPr="005B4922">
        <w:rPr>
          <w:rFonts w:ascii="Times New Roman" w:eastAsia="Times New Roman" w:hAnsi="Times New Roman" w:cs="Times New Roman"/>
          <w:color w:val="0D0D0D" w:themeColor="text1" w:themeTint="F2"/>
          <w:sz w:val="24"/>
          <w:szCs w:val="24"/>
        </w:rPr>
        <w:t>marca na sua ausência, assim como p</w:t>
      </w:r>
      <w:r w:rsidR="00D55E45" w:rsidRPr="005B4922">
        <w:rPr>
          <w:rFonts w:ascii="Times New Roman" w:eastAsia="Times New Roman" w:hAnsi="Times New Roman" w:cs="Times New Roman"/>
          <w:color w:val="0D0D0D" w:themeColor="text1" w:themeTint="F2"/>
          <w:sz w:val="24"/>
          <w:szCs w:val="24"/>
        </w:rPr>
        <w:t>odemos ver na pirâmide a seguir:</w:t>
      </w:r>
      <w:r w:rsidRPr="005B4922">
        <w:rPr>
          <w:rFonts w:ascii="Times New Roman" w:eastAsia="Times New Roman" w:hAnsi="Times New Roman" w:cs="Times New Roman"/>
          <w:color w:val="0D0D0D" w:themeColor="text1" w:themeTint="F2"/>
          <w:sz w:val="24"/>
          <w:szCs w:val="24"/>
        </w:rPr>
        <w:t xml:space="preserve"> </w:t>
      </w:r>
    </w:p>
    <w:p w14:paraId="16E89664" w14:textId="77777777" w:rsidR="005E4A25" w:rsidRPr="005B4922" w:rsidRDefault="005E4A25" w:rsidP="00932DDD">
      <w:pPr>
        <w:spacing w:line="360" w:lineRule="auto"/>
        <w:rPr>
          <w:rFonts w:ascii="Times New Roman" w:eastAsia="Times New Roman" w:hAnsi="Times New Roman" w:cs="Times New Roman"/>
          <w:color w:val="0D0D0D" w:themeColor="text1" w:themeTint="F2"/>
          <w:sz w:val="24"/>
          <w:szCs w:val="24"/>
        </w:rPr>
      </w:pPr>
    </w:p>
    <w:p w14:paraId="377EAEAD" w14:textId="77777777" w:rsidR="009B7317" w:rsidRPr="005B4922" w:rsidRDefault="00864746" w:rsidP="00932DDD">
      <w:pPr>
        <w:spacing w:line="360" w:lineRule="auto"/>
        <w:jc w:val="center"/>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Figura 1 - </w:t>
      </w:r>
      <w:r w:rsidRPr="005B4922">
        <w:rPr>
          <w:rFonts w:ascii="Times New Roman" w:eastAsia="Times New Roman" w:hAnsi="Times New Roman" w:cs="Times New Roman"/>
          <w:color w:val="0D0D0D" w:themeColor="text1" w:themeTint="F2"/>
        </w:rPr>
        <w:t xml:space="preserve">Pirâmide de Construção de Brand </w:t>
      </w:r>
      <w:proofErr w:type="spellStart"/>
      <w:r w:rsidRPr="005B4922">
        <w:rPr>
          <w:rFonts w:ascii="Times New Roman" w:eastAsia="Times New Roman" w:hAnsi="Times New Roman" w:cs="Times New Roman"/>
          <w:color w:val="0D0D0D" w:themeColor="text1" w:themeTint="F2"/>
        </w:rPr>
        <w:t>Equity</w:t>
      </w:r>
      <w:proofErr w:type="spellEnd"/>
      <w:r w:rsidRPr="005B4922">
        <w:rPr>
          <w:rFonts w:ascii="Times New Roman" w:eastAsia="Times New Roman" w:hAnsi="Times New Roman" w:cs="Times New Roman"/>
          <w:color w:val="0D0D0D" w:themeColor="text1" w:themeTint="F2"/>
        </w:rPr>
        <w:t>.</w:t>
      </w:r>
      <w:r w:rsidRPr="005B4922">
        <w:rPr>
          <w:rFonts w:ascii="Times New Roman" w:eastAsia="Times New Roman" w:hAnsi="Times New Roman" w:cs="Times New Roman"/>
          <w:b/>
          <w:noProof/>
          <w:color w:val="0D0D0D" w:themeColor="text1" w:themeTint="F2"/>
          <w:sz w:val="24"/>
          <w:szCs w:val="24"/>
        </w:rPr>
        <w:drawing>
          <wp:inline distT="0" distB="0" distL="0" distR="0" wp14:anchorId="2B5852D5" wp14:editId="7A7455ED">
            <wp:extent cx="4657280" cy="2114550"/>
            <wp:effectExtent l="0" t="0" r="0" b="0"/>
            <wp:docPr id="14"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0"/>
                    <a:srcRect/>
                    <a:stretch>
                      <a:fillRect/>
                    </a:stretch>
                  </pic:blipFill>
                  <pic:spPr>
                    <a:xfrm>
                      <a:off x="0" y="0"/>
                      <a:ext cx="4689234" cy="2129058"/>
                    </a:xfrm>
                    <a:prstGeom prst="rect">
                      <a:avLst/>
                    </a:prstGeom>
                    <a:ln/>
                  </pic:spPr>
                </pic:pic>
              </a:graphicData>
            </a:graphic>
          </wp:inline>
        </w:drawing>
      </w:r>
    </w:p>
    <w:p w14:paraId="11FFF86B" w14:textId="77777777" w:rsidR="009B7317" w:rsidRPr="005B4922" w:rsidRDefault="00864746" w:rsidP="00932DDD">
      <w:pPr>
        <w:spacing w:line="360" w:lineRule="auto"/>
        <w:jc w:val="center"/>
        <w:rPr>
          <w:rFonts w:ascii="Times New Roman" w:eastAsia="Times New Roman" w:hAnsi="Times New Roman" w:cs="Times New Roman"/>
          <w:color w:val="0D0D0D" w:themeColor="text1" w:themeTint="F2"/>
        </w:rPr>
      </w:pPr>
      <w:r w:rsidRPr="005B4922">
        <w:rPr>
          <w:rFonts w:ascii="Times New Roman" w:eastAsia="Times New Roman" w:hAnsi="Times New Roman" w:cs="Times New Roman"/>
          <w:color w:val="0D0D0D" w:themeColor="text1" w:themeTint="F2"/>
        </w:rPr>
        <w:t>(KELLER; MACHADO, 2006)</w:t>
      </w:r>
    </w:p>
    <w:p w14:paraId="23E9E4FC" w14:textId="77777777" w:rsidR="009B7317" w:rsidRPr="005B4922" w:rsidRDefault="009B7317" w:rsidP="00932DDD">
      <w:pPr>
        <w:spacing w:line="360" w:lineRule="auto"/>
        <w:jc w:val="center"/>
        <w:rPr>
          <w:rFonts w:ascii="Times New Roman" w:eastAsia="Times New Roman" w:hAnsi="Times New Roman" w:cs="Times New Roman"/>
          <w:color w:val="0D0D0D" w:themeColor="text1" w:themeTint="F2"/>
        </w:rPr>
      </w:pPr>
    </w:p>
    <w:p w14:paraId="300BC9EA" w14:textId="77777777" w:rsidR="00BE1779" w:rsidRDefault="00864746" w:rsidP="00932DDD">
      <w:pPr>
        <w:spacing w:line="360" w:lineRule="auto"/>
        <w:rPr>
          <w:rFonts w:ascii="Times New Roman" w:eastAsia="Times New Roman" w:hAnsi="Times New Roman" w:cs="Times New Roman"/>
          <w:b/>
          <w:color w:val="0D0D0D" w:themeColor="text1" w:themeTint="F2"/>
          <w:sz w:val="24"/>
          <w:szCs w:val="24"/>
        </w:rPr>
      </w:pPr>
      <w:r w:rsidRPr="005B4922">
        <w:rPr>
          <w:rFonts w:ascii="Times New Roman" w:eastAsia="Times New Roman" w:hAnsi="Times New Roman" w:cs="Times New Roman"/>
          <w:b/>
          <w:color w:val="0D0D0D" w:themeColor="text1" w:themeTint="F2"/>
          <w:sz w:val="24"/>
          <w:szCs w:val="24"/>
        </w:rPr>
        <w:t>CAPÍTULO 2 - BRAND EXPERIENCE</w:t>
      </w:r>
    </w:p>
    <w:p w14:paraId="452C765A" w14:textId="65A13EC3" w:rsidR="009B7317" w:rsidRPr="005B4922" w:rsidRDefault="007A7248" w:rsidP="00932DDD">
      <w:pPr>
        <w:spacing w:line="360" w:lineRule="auto"/>
        <w:rPr>
          <w:rFonts w:ascii="Times New Roman" w:eastAsia="Times New Roman" w:hAnsi="Times New Roman" w:cs="Times New Roman"/>
          <w:b/>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Branding por si só</w:t>
      </w:r>
      <w:r w:rsidR="00864746" w:rsidRPr="005B4922">
        <w:rPr>
          <w:rFonts w:ascii="Times New Roman" w:eastAsia="Times New Roman" w:hAnsi="Times New Roman" w:cs="Times New Roman"/>
          <w:color w:val="0D0D0D" w:themeColor="text1" w:themeTint="F2"/>
          <w:sz w:val="24"/>
          <w:szCs w:val="24"/>
        </w:rPr>
        <w:t xml:space="preserve"> constrói </w:t>
      </w:r>
      <w:r w:rsidR="00864746" w:rsidRPr="005B4922">
        <w:rPr>
          <w:rFonts w:ascii="Times New Roman" w:eastAsia="Times New Roman" w:hAnsi="Times New Roman" w:cs="Times New Roman"/>
          <w:color w:val="0D0D0D" w:themeColor="text1" w:themeTint="F2"/>
          <w:sz w:val="24"/>
          <w:szCs w:val="24"/>
          <w:highlight w:val="white"/>
        </w:rPr>
        <w:t xml:space="preserve">uma experiência dinâmica, multifacetada e que está sempre em constante transformação. </w:t>
      </w:r>
      <w:r w:rsidR="00864746" w:rsidRPr="005B4922">
        <w:rPr>
          <w:rFonts w:ascii="Times New Roman" w:eastAsia="Times New Roman" w:hAnsi="Times New Roman" w:cs="Times New Roman"/>
          <w:color w:val="0D0D0D" w:themeColor="text1" w:themeTint="F2"/>
          <w:sz w:val="24"/>
          <w:szCs w:val="24"/>
        </w:rPr>
        <w:t xml:space="preserve">Viver experiências transformadoras nos permite mudar nossa configuração cognitiva sobre quem somos, para onde vamos e o que consumimos. </w:t>
      </w:r>
    </w:p>
    <w:p w14:paraId="31B6941E" w14:textId="77777777" w:rsidR="00932DDD" w:rsidRDefault="00932DDD" w:rsidP="00932DDD">
      <w:pPr>
        <w:spacing w:line="360" w:lineRule="auto"/>
        <w:jc w:val="both"/>
        <w:rPr>
          <w:rFonts w:ascii="Times New Roman" w:eastAsia="Times New Roman" w:hAnsi="Times New Roman" w:cs="Times New Roman"/>
          <w:b/>
          <w:color w:val="0D0D0D" w:themeColor="text1" w:themeTint="F2"/>
          <w:sz w:val="24"/>
          <w:szCs w:val="24"/>
        </w:rPr>
      </w:pPr>
    </w:p>
    <w:p w14:paraId="55C53E6D" w14:textId="02EBF8DB" w:rsidR="009B7317" w:rsidRPr="005B4922" w:rsidRDefault="00864746" w:rsidP="00932DDD">
      <w:pPr>
        <w:spacing w:line="360" w:lineRule="auto"/>
        <w:jc w:val="both"/>
        <w:rPr>
          <w:rFonts w:ascii="Times New Roman" w:eastAsia="Times New Roman" w:hAnsi="Times New Roman" w:cs="Times New Roman"/>
          <w:b/>
          <w:color w:val="0D0D0D" w:themeColor="text1" w:themeTint="F2"/>
          <w:sz w:val="24"/>
          <w:szCs w:val="24"/>
        </w:rPr>
      </w:pPr>
      <w:r w:rsidRPr="005B4922">
        <w:rPr>
          <w:rFonts w:ascii="Times New Roman" w:eastAsia="Times New Roman" w:hAnsi="Times New Roman" w:cs="Times New Roman"/>
          <w:b/>
          <w:color w:val="0D0D0D" w:themeColor="text1" w:themeTint="F2"/>
          <w:sz w:val="24"/>
          <w:szCs w:val="24"/>
        </w:rPr>
        <w:t xml:space="preserve">2.1 Brand </w:t>
      </w:r>
      <w:proofErr w:type="spellStart"/>
      <w:r w:rsidRPr="005B4922">
        <w:rPr>
          <w:rFonts w:ascii="Times New Roman" w:eastAsia="Times New Roman" w:hAnsi="Times New Roman" w:cs="Times New Roman"/>
          <w:b/>
          <w:color w:val="0D0D0D" w:themeColor="text1" w:themeTint="F2"/>
          <w:sz w:val="24"/>
          <w:szCs w:val="24"/>
        </w:rPr>
        <w:t>Sense</w:t>
      </w:r>
      <w:proofErr w:type="spellEnd"/>
    </w:p>
    <w:p w14:paraId="0AF8AC60" w14:textId="77777777" w:rsidR="009B7317" w:rsidRPr="005B4922" w:rsidRDefault="00864746" w:rsidP="00932DDD">
      <w:pPr>
        <w:spacing w:line="360" w:lineRule="auto"/>
        <w:jc w:val="both"/>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lastRenderedPageBreak/>
        <w:t xml:space="preserve">Enquanto Brand </w:t>
      </w:r>
      <w:proofErr w:type="spellStart"/>
      <w:r w:rsidRPr="005B4922">
        <w:rPr>
          <w:rFonts w:ascii="Times New Roman" w:eastAsia="Times New Roman" w:hAnsi="Times New Roman" w:cs="Times New Roman"/>
          <w:color w:val="0D0D0D" w:themeColor="text1" w:themeTint="F2"/>
          <w:sz w:val="24"/>
          <w:szCs w:val="24"/>
        </w:rPr>
        <w:t>Equity</w:t>
      </w:r>
      <w:proofErr w:type="spellEnd"/>
      <w:r w:rsidRPr="005B4922">
        <w:rPr>
          <w:rFonts w:ascii="Times New Roman" w:eastAsia="Times New Roman" w:hAnsi="Times New Roman" w:cs="Times New Roman"/>
          <w:color w:val="0D0D0D" w:themeColor="text1" w:themeTint="F2"/>
          <w:sz w:val="24"/>
          <w:szCs w:val="24"/>
        </w:rPr>
        <w:t xml:space="preserve"> busca promover o registro de memórias e lembranças na mente de seus clientes, Brand </w:t>
      </w:r>
      <w:proofErr w:type="spellStart"/>
      <w:r w:rsidRPr="005B4922">
        <w:rPr>
          <w:rFonts w:ascii="Times New Roman" w:eastAsia="Times New Roman" w:hAnsi="Times New Roman" w:cs="Times New Roman"/>
          <w:color w:val="0D0D0D" w:themeColor="text1" w:themeTint="F2"/>
          <w:sz w:val="24"/>
          <w:szCs w:val="24"/>
        </w:rPr>
        <w:t>Sense</w:t>
      </w:r>
      <w:proofErr w:type="spellEnd"/>
      <w:r w:rsidRPr="005B4922">
        <w:rPr>
          <w:rFonts w:ascii="Times New Roman" w:eastAsia="Times New Roman" w:hAnsi="Times New Roman" w:cs="Times New Roman"/>
          <w:color w:val="0D0D0D" w:themeColor="text1" w:themeTint="F2"/>
          <w:sz w:val="24"/>
          <w:szCs w:val="24"/>
        </w:rPr>
        <w:t xml:space="preserve"> oferece o potencial necessário para criar e vincular o compromisso emocional entre pessoas e marcas. </w:t>
      </w:r>
    </w:p>
    <w:p w14:paraId="00F98B03" w14:textId="77777777" w:rsidR="009B7317" w:rsidRPr="005B4922" w:rsidRDefault="009B7317" w:rsidP="00932DDD">
      <w:pPr>
        <w:spacing w:line="360" w:lineRule="auto"/>
        <w:jc w:val="both"/>
        <w:rPr>
          <w:rFonts w:ascii="Times New Roman" w:eastAsia="Times New Roman" w:hAnsi="Times New Roman" w:cs="Times New Roman"/>
          <w:color w:val="0D0D0D" w:themeColor="text1" w:themeTint="F2"/>
          <w:sz w:val="24"/>
          <w:szCs w:val="24"/>
        </w:rPr>
      </w:pPr>
    </w:p>
    <w:p w14:paraId="6A5ABEFC" w14:textId="3CDAB2CF" w:rsidR="009B7317" w:rsidRPr="005B4922" w:rsidRDefault="00864746" w:rsidP="00932DDD">
      <w:pPr>
        <w:spacing w:line="360" w:lineRule="auto"/>
        <w:jc w:val="both"/>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Em seu livro, “</w:t>
      </w:r>
      <w:proofErr w:type="spellStart"/>
      <w:r w:rsidRPr="005B4922">
        <w:rPr>
          <w:rFonts w:ascii="Times New Roman" w:eastAsia="Times New Roman" w:hAnsi="Times New Roman" w:cs="Times New Roman"/>
          <w:color w:val="0D0D0D" w:themeColor="text1" w:themeTint="F2"/>
          <w:sz w:val="24"/>
          <w:szCs w:val="24"/>
        </w:rPr>
        <w:t>Brandsense</w:t>
      </w:r>
      <w:proofErr w:type="spellEnd"/>
      <w:r w:rsidRPr="005B4922">
        <w:rPr>
          <w:rFonts w:ascii="Times New Roman" w:eastAsia="Times New Roman" w:hAnsi="Times New Roman" w:cs="Times New Roman"/>
          <w:color w:val="0D0D0D" w:themeColor="text1" w:themeTint="F2"/>
          <w:sz w:val="24"/>
          <w:szCs w:val="24"/>
        </w:rPr>
        <w:t xml:space="preserve">: Segredos Sensoriais por trás das Coisas que Compramos”, publicado em </w:t>
      </w:r>
      <w:r w:rsidR="00EE6BA3" w:rsidRPr="005B4922">
        <w:rPr>
          <w:rFonts w:ascii="Times New Roman" w:eastAsia="Times New Roman" w:hAnsi="Times New Roman" w:cs="Times New Roman"/>
          <w:color w:val="0D0D0D" w:themeColor="text1" w:themeTint="F2"/>
          <w:sz w:val="24"/>
          <w:szCs w:val="24"/>
        </w:rPr>
        <w:t xml:space="preserve">2012, </w:t>
      </w:r>
      <w:proofErr w:type="spellStart"/>
      <w:r w:rsidR="00EE6BA3" w:rsidRPr="005B4922">
        <w:rPr>
          <w:rFonts w:ascii="Times New Roman" w:eastAsia="Times New Roman" w:hAnsi="Times New Roman" w:cs="Times New Roman"/>
          <w:color w:val="0D0D0D" w:themeColor="text1" w:themeTint="F2"/>
          <w:sz w:val="24"/>
          <w:szCs w:val="24"/>
        </w:rPr>
        <w:t>Lindstrom</w:t>
      </w:r>
      <w:proofErr w:type="spellEnd"/>
      <w:r w:rsidR="00286F20" w:rsidRPr="005B4922">
        <w:rPr>
          <w:rFonts w:ascii="Times New Roman" w:eastAsia="Times New Roman" w:hAnsi="Times New Roman" w:cs="Times New Roman"/>
          <w:color w:val="0D0D0D" w:themeColor="text1" w:themeTint="F2"/>
          <w:sz w:val="24"/>
          <w:szCs w:val="24"/>
        </w:rPr>
        <w:t xml:space="preserve"> ressalta que “</w:t>
      </w:r>
      <w:r w:rsidRPr="005B4922">
        <w:rPr>
          <w:rFonts w:ascii="Times New Roman" w:eastAsia="Times New Roman" w:hAnsi="Times New Roman" w:cs="Times New Roman"/>
          <w:color w:val="0D0D0D" w:themeColor="text1" w:themeTint="F2"/>
          <w:sz w:val="24"/>
          <w:szCs w:val="24"/>
        </w:rPr>
        <w:t>(...) quanto mais pontos de contato sensoriais os consumidores conseguem acessar quando estão pensando em comprar uma marca, maior será o número de memória sensoriais ativas.”.</w:t>
      </w:r>
    </w:p>
    <w:p w14:paraId="365DB60B" w14:textId="77777777" w:rsidR="009B7317" w:rsidRPr="005B4922" w:rsidRDefault="009B7317" w:rsidP="00932DDD">
      <w:pPr>
        <w:spacing w:line="360" w:lineRule="auto"/>
        <w:jc w:val="both"/>
        <w:rPr>
          <w:rFonts w:ascii="Times New Roman" w:eastAsia="Times New Roman" w:hAnsi="Times New Roman" w:cs="Times New Roman"/>
          <w:color w:val="0D0D0D" w:themeColor="text1" w:themeTint="F2"/>
          <w:sz w:val="24"/>
          <w:szCs w:val="24"/>
        </w:rPr>
      </w:pPr>
    </w:p>
    <w:p w14:paraId="441D9E6F" w14:textId="2E8B42F3" w:rsidR="009B7317" w:rsidRPr="005B4922" w:rsidRDefault="00864746" w:rsidP="00932DDD">
      <w:pPr>
        <w:spacing w:line="360" w:lineRule="auto"/>
        <w:jc w:val="both"/>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Desta forma</w:t>
      </w:r>
      <w:r w:rsidR="00EE6BA3" w:rsidRPr="005B4922">
        <w:rPr>
          <w:rFonts w:ascii="Times New Roman" w:eastAsia="Times New Roman" w:hAnsi="Times New Roman" w:cs="Times New Roman"/>
          <w:color w:val="0D0D0D" w:themeColor="text1" w:themeTint="F2"/>
          <w:sz w:val="24"/>
          <w:szCs w:val="24"/>
        </w:rPr>
        <w:t>,</w:t>
      </w:r>
      <w:r w:rsidRPr="005B4922">
        <w:rPr>
          <w:rFonts w:ascii="Times New Roman" w:eastAsia="Times New Roman" w:hAnsi="Times New Roman" w:cs="Times New Roman"/>
          <w:color w:val="0D0D0D" w:themeColor="text1" w:themeTint="F2"/>
          <w:sz w:val="24"/>
          <w:szCs w:val="24"/>
        </w:rPr>
        <w:t xml:space="preserve"> </w:t>
      </w:r>
      <w:r w:rsidR="00EE6BA3" w:rsidRPr="005B4922">
        <w:rPr>
          <w:rFonts w:ascii="Times New Roman" w:eastAsia="Times New Roman" w:hAnsi="Times New Roman" w:cs="Times New Roman"/>
          <w:color w:val="0D0D0D" w:themeColor="text1" w:themeTint="F2"/>
          <w:sz w:val="24"/>
          <w:szCs w:val="24"/>
        </w:rPr>
        <w:t>pode-se notar</w:t>
      </w:r>
      <w:r w:rsidRPr="005B4922">
        <w:rPr>
          <w:rFonts w:ascii="Times New Roman" w:eastAsia="Times New Roman" w:hAnsi="Times New Roman" w:cs="Times New Roman"/>
          <w:color w:val="0D0D0D" w:themeColor="text1" w:themeTint="F2"/>
          <w:sz w:val="24"/>
          <w:szCs w:val="24"/>
        </w:rPr>
        <w:t xml:space="preserve"> como marcas são capazes de despertar sentimentos </w:t>
      </w:r>
      <w:r w:rsidR="00EE6BA3" w:rsidRPr="005B4922">
        <w:rPr>
          <w:rFonts w:ascii="Times New Roman" w:eastAsia="Times New Roman" w:hAnsi="Times New Roman" w:cs="Times New Roman"/>
          <w:color w:val="0D0D0D" w:themeColor="text1" w:themeTint="F2"/>
          <w:sz w:val="24"/>
          <w:szCs w:val="24"/>
        </w:rPr>
        <w:t>em seus clientes, permitindo</w:t>
      </w:r>
      <w:r w:rsidRPr="005B4922">
        <w:rPr>
          <w:rFonts w:ascii="Times New Roman" w:eastAsia="Times New Roman" w:hAnsi="Times New Roman" w:cs="Times New Roman"/>
          <w:color w:val="0D0D0D" w:themeColor="text1" w:themeTint="F2"/>
          <w:sz w:val="24"/>
          <w:szCs w:val="24"/>
        </w:rPr>
        <w:t xml:space="preserve"> que suas respostas emocionais dominem o pensamento racional, ampliando o comportamento impulsivo de compra e adesão.</w:t>
      </w:r>
    </w:p>
    <w:p w14:paraId="3F53EB61" w14:textId="77777777" w:rsidR="009B7317" w:rsidRPr="005B4922" w:rsidRDefault="009B7317" w:rsidP="00932DDD">
      <w:pPr>
        <w:spacing w:line="360" w:lineRule="auto"/>
        <w:jc w:val="both"/>
        <w:rPr>
          <w:rFonts w:ascii="Times New Roman" w:eastAsia="Times New Roman" w:hAnsi="Times New Roman" w:cs="Times New Roman"/>
          <w:color w:val="0D0D0D" w:themeColor="text1" w:themeTint="F2"/>
          <w:sz w:val="24"/>
          <w:szCs w:val="24"/>
        </w:rPr>
      </w:pPr>
    </w:p>
    <w:p w14:paraId="1179C707" w14:textId="7DF18E8A" w:rsidR="009B7317" w:rsidRPr="005B4922" w:rsidRDefault="00864746" w:rsidP="00932DDD">
      <w:pPr>
        <w:spacing w:line="360" w:lineRule="auto"/>
        <w:jc w:val="both"/>
        <w:rPr>
          <w:rFonts w:ascii="Times New Roman" w:eastAsia="Times New Roman" w:hAnsi="Times New Roman" w:cs="Times New Roman"/>
          <w:b/>
          <w:color w:val="0D0D0D" w:themeColor="text1" w:themeTint="F2"/>
          <w:sz w:val="24"/>
          <w:szCs w:val="24"/>
        </w:rPr>
      </w:pPr>
      <w:r w:rsidRPr="005B4922">
        <w:rPr>
          <w:rFonts w:ascii="Times New Roman" w:eastAsia="Times New Roman" w:hAnsi="Times New Roman" w:cs="Times New Roman"/>
          <w:b/>
          <w:color w:val="0D0D0D" w:themeColor="text1" w:themeTint="F2"/>
          <w:sz w:val="24"/>
          <w:szCs w:val="24"/>
        </w:rPr>
        <w:t>2.2 Brand Experience</w:t>
      </w:r>
    </w:p>
    <w:p w14:paraId="0D565360" w14:textId="117AD627"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Experiência, </w:t>
      </w:r>
      <w:proofErr w:type="spellStart"/>
      <w:r w:rsidRPr="005B4922">
        <w:rPr>
          <w:rFonts w:ascii="Times New Roman" w:eastAsia="Times New Roman" w:hAnsi="Times New Roman" w:cs="Times New Roman"/>
          <w:color w:val="0D0D0D" w:themeColor="text1" w:themeTint="F2"/>
          <w:sz w:val="24"/>
          <w:szCs w:val="24"/>
        </w:rPr>
        <w:t>deﬁnida</w:t>
      </w:r>
      <w:proofErr w:type="spellEnd"/>
      <w:r w:rsidRPr="005B4922">
        <w:rPr>
          <w:rFonts w:ascii="Times New Roman" w:eastAsia="Times New Roman" w:hAnsi="Times New Roman" w:cs="Times New Roman"/>
          <w:color w:val="0D0D0D" w:themeColor="text1" w:themeTint="F2"/>
          <w:sz w:val="24"/>
          <w:szCs w:val="24"/>
        </w:rPr>
        <w:t xml:space="preserve"> pelo Cambridge </w:t>
      </w:r>
      <w:proofErr w:type="spellStart"/>
      <w:r w:rsidRPr="005B4922">
        <w:rPr>
          <w:rFonts w:ascii="Times New Roman" w:eastAsia="Times New Roman" w:hAnsi="Times New Roman" w:cs="Times New Roman"/>
          <w:color w:val="0D0D0D" w:themeColor="text1" w:themeTint="F2"/>
          <w:sz w:val="24"/>
          <w:szCs w:val="24"/>
        </w:rPr>
        <w:t>Dictionary</w:t>
      </w:r>
      <w:proofErr w:type="spellEnd"/>
      <w:r w:rsidRPr="005B4922">
        <w:rPr>
          <w:rFonts w:ascii="Times New Roman" w:eastAsia="Times New Roman" w:hAnsi="Times New Roman" w:cs="Times New Roman"/>
          <w:color w:val="0D0D0D" w:themeColor="text1" w:themeTint="F2"/>
          <w:sz w:val="24"/>
          <w:szCs w:val="24"/>
        </w:rPr>
        <w:t xml:space="preserve"> (2011), é “algo que acontece a você que afeta como você se sente”, o que significa que a experiência é sobre </w:t>
      </w:r>
      <w:r w:rsidR="00DC488B" w:rsidRPr="005B4922">
        <w:rPr>
          <w:rFonts w:ascii="Times New Roman" w:eastAsia="Times New Roman" w:hAnsi="Times New Roman" w:cs="Times New Roman"/>
          <w:color w:val="0D0D0D" w:themeColor="text1" w:themeTint="F2"/>
          <w:sz w:val="24"/>
          <w:szCs w:val="24"/>
        </w:rPr>
        <w:t xml:space="preserve">reações emocionais </w:t>
      </w:r>
      <w:r w:rsidR="000520A8" w:rsidRPr="005B4922">
        <w:rPr>
          <w:rFonts w:ascii="Times New Roman" w:eastAsia="Times New Roman" w:hAnsi="Times New Roman" w:cs="Times New Roman"/>
          <w:color w:val="0D0D0D" w:themeColor="text1" w:themeTint="F2"/>
          <w:sz w:val="24"/>
          <w:szCs w:val="24"/>
        </w:rPr>
        <w:t xml:space="preserve">relacionadas </w:t>
      </w:r>
      <w:r w:rsidR="00DC488B" w:rsidRPr="005B4922">
        <w:rPr>
          <w:rFonts w:ascii="Times New Roman" w:eastAsia="Times New Roman" w:hAnsi="Times New Roman" w:cs="Times New Roman"/>
          <w:color w:val="0D0D0D" w:themeColor="text1" w:themeTint="F2"/>
          <w:sz w:val="24"/>
          <w:szCs w:val="24"/>
        </w:rPr>
        <w:t xml:space="preserve">a um evento. </w:t>
      </w:r>
      <w:r w:rsidRPr="005B4922">
        <w:rPr>
          <w:rFonts w:ascii="Times New Roman" w:eastAsia="Times New Roman" w:hAnsi="Times New Roman" w:cs="Times New Roman"/>
          <w:color w:val="0D0D0D" w:themeColor="text1" w:themeTint="F2"/>
          <w:sz w:val="24"/>
          <w:szCs w:val="24"/>
        </w:rPr>
        <w:t>Assim, Brand Experience compreende-se por este conjunto de sensações, sentimentos, experiências e processos cognitivos e comportamentais</w:t>
      </w:r>
      <w:r w:rsidR="00BE1779">
        <w:rPr>
          <w:rFonts w:ascii="Times New Roman" w:eastAsia="Times New Roman" w:hAnsi="Times New Roman" w:cs="Times New Roman"/>
          <w:color w:val="0D0D0D" w:themeColor="text1" w:themeTint="F2"/>
          <w:sz w:val="24"/>
          <w:szCs w:val="24"/>
        </w:rPr>
        <w:t xml:space="preserve"> </w:t>
      </w:r>
      <w:r w:rsidRPr="005B4922">
        <w:rPr>
          <w:rFonts w:ascii="Times New Roman" w:eastAsia="Times New Roman" w:hAnsi="Times New Roman" w:cs="Times New Roman"/>
          <w:color w:val="0D0D0D" w:themeColor="text1" w:themeTint="F2"/>
          <w:sz w:val="24"/>
          <w:szCs w:val="24"/>
        </w:rPr>
        <w:t>ocasiona</w:t>
      </w:r>
      <w:r w:rsidR="000520A8" w:rsidRPr="005B4922">
        <w:rPr>
          <w:rFonts w:ascii="Times New Roman" w:eastAsia="Times New Roman" w:hAnsi="Times New Roman" w:cs="Times New Roman"/>
          <w:color w:val="0D0D0D" w:themeColor="text1" w:themeTint="F2"/>
          <w:sz w:val="24"/>
          <w:szCs w:val="24"/>
        </w:rPr>
        <w:t>das por estímulos relacionados a</w:t>
      </w:r>
      <w:r w:rsidRPr="005B4922">
        <w:rPr>
          <w:rFonts w:ascii="Times New Roman" w:eastAsia="Times New Roman" w:hAnsi="Times New Roman" w:cs="Times New Roman"/>
          <w:color w:val="0D0D0D" w:themeColor="text1" w:themeTint="F2"/>
          <w:sz w:val="24"/>
          <w:szCs w:val="24"/>
        </w:rPr>
        <w:t xml:space="preserve"> uma marca. </w:t>
      </w:r>
    </w:p>
    <w:p w14:paraId="43C95361" w14:textId="77777777" w:rsidR="009B7317" w:rsidRPr="005B4922" w:rsidRDefault="009B7317" w:rsidP="00932DDD">
      <w:pPr>
        <w:spacing w:line="360" w:lineRule="auto"/>
        <w:jc w:val="both"/>
        <w:rPr>
          <w:rFonts w:ascii="Times New Roman" w:eastAsia="Times New Roman" w:hAnsi="Times New Roman" w:cs="Times New Roman"/>
          <w:color w:val="0D0D0D" w:themeColor="text1" w:themeTint="F2"/>
          <w:sz w:val="24"/>
          <w:szCs w:val="24"/>
        </w:rPr>
      </w:pPr>
    </w:p>
    <w:p w14:paraId="293A64C3" w14:textId="6E8183A7" w:rsidR="009B7317" w:rsidRPr="005B4922" w:rsidRDefault="00864746" w:rsidP="00932DDD">
      <w:pPr>
        <w:spacing w:line="360" w:lineRule="auto"/>
        <w:jc w:val="both"/>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Para Marc </w:t>
      </w:r>
      <w:proofErr w:type="spellStart"/>
      <w:r w:rsidRPr="005B4922">
        <w:rPr>
          <w:rFonts w:ascii="Times New Roman" w:eastAsia="Times New Roman" w:hAnsi="Times New Roman" w:cs="Times New Roman"/>
          <w:color w:val="0D0D0D" w:themeColor="text1" w:themeTint="F2"/>
          <w:sz w:val="24"/>
          <w:szCs w:val="24"/>
        </w:rPr>
        <w:t>Gobé</w:t>
      </w:r>
      <w:proofErr w:type="spellEnd"/>
      <w:r w:rsidRPr="005B4922">
        <w:rPr>
          <w:rFonts w:ascii="Times New Roman" w:eastAsia="Times New Roman" w:hAnsi="Times New Roman" w:cs="Times New Roman"/>
          <w:color w:val="0D0D0D" w:themeColor="text1" w:themeTint="F2"/>
          <w:sz w:val="24"/>
          <w:szCs w:val="24"/>
        </w:rPr>
        <w:t>, em seu livro “</w:t>
      </w:r>
      <w:proofErr w:type="spellStart"/>
      <w:r w:rsidRPr="005B4922">
        <w:rPr>
          <w:rFonts w:ascii="Times New Roman" w:eastAsia="Times New Roman" w:hAnsi="Times New Roman" w:cs="Times New Roman"/>
          <w:color w:val="0D0D0D" w:themeColor="text1" w:themeTint="F2"/>
          <w:sz w:val="24"/>
          <w:szCs w:val="24"/>
        </w:rPr>
        <w:t>Brandjam</w:t>
      </w:r>
      <w:proofErr w:type="spellEnd"/>
      <w:r w:rsidRPr="005B4922">
        <w:rPr>
          <w:rFonts w:ascii="Times New Roman" w:eastAsia="Times New Roman" w:hAnsi="Times New Roman" w:cs="Times New Roman"/>
          <w:color w:val="0D0D0D" w:themeColor="text1" w:themeTint="F2"/>
          <w:sz w:val="24"/>
          <w:szCs w:val="24"/>
        </w:rPr>
        <w:t>”, "conectar o que é conhecido como um produto realmente bom com uma mensagem de valor, como, por exemplo, sensibilidade cidadã e engajar consumidores em um diálogo, é exatamente o tipo de passo corajoso que a marca deve dar par</w:t>
      </w:r>
      <w:r w:rsidR="00286F20" w:rsidRPr="005B4922">
        <w:rPr>
          <w:rFonts w:ascii="Times New Roman" w:eastAsia="Times New Roman" w:hAnsi="Times New Roman" w:cs="Times New Roman"/>
          <w:color w:val="0D0D0D" w:themeColor="text1" w:themeTint="F2"/>
          <w:sz w:val="24"/>
          <w:szCs w:val="24"/>
        </w:rPr>
        <w:t>a levar sua promessa ao público</w:t>
      </w:r>
      <w:r w:rsidRPr="005B4922">
        <w:rPr>
          <w:rFonts w:ascii="Times New Roman" w:eastAsia="Times New Roman" w:hAnsi="Times New Roman" w:cs="Times New Roman"/>
          <w:color w:val="0D0D0D" w:themeColor="text1" w:themeTint="F2"/>
          <w:sz w:val="24"/>
          <w:szCs w:val="24"/>
        </w:rPr>
        <w:t>."</w:t>
      </w:r>
    </w:p>
    <w:p w14:paraId="296E83B3" w14:textId="77777777" w:rsidR="00020B5C" w:rsidRPr="005B4922" w:rsidRDefault="00020B5C" w:rsidP="00932DDD">
      <w:pPr>
        <w:spacing w:line="360" w:lineRule="auto"/>
        <w:rPr>
          <w:rFonts w:ascii="Times New Roman" w:eastAsia="Times New Roman" w:hAnsi="Times New Roman" w:cs="Times New Roman"/>
          <w:color w:val="0D0D0D" w:themeColor="text1" w:themeTint="F2"/>
          <w:sz w:val="24"/>
          <w:szCs w:val="24"/>
        </w:rPr>
      </w:pPr>
    </w:p>
    <w:p w14:paraId="229010A0" w14:textId="042DB8A8"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Os autores </w:t>
      </w:r>
      <w:proofErr w:type="spellStart"/>
      <w:r w:rsidRPr="005B4922">
        <w:rPr>
          <w:rFonts w:ascii="Times New Roman" w:eastAsia="Times New Roman" w:hAnsi="Times New Roman" w:cs="Times New Roman"/>
          <w:color w:val="0D0D0D" w:themeColor="text1" w:themeTint="F2"/>
          <w:sz w:val="24"/>
          <w:szCs w:val="24"/>
        </w:rPr>
        <w:t>Jano</w:t>
      </w:r>
      <w:proofErr w:type="spellEnd"/>
      <w:r w:rsidRPr="005B4922">
        <w:rPr>
          <w:rFonts w:ascii="Times New Roman" w:eastAsia="Times New Roman" w:hAnsi="Times New Roman" w:cs="Times New Roman"/>
          <w:color w:val="0D0D0D" w:themeColor="text1" w:themeTint="F2"/>
          <w:sz w:val="24"/>
          <w:szCs w:val="24"/>
        </w:rPr>
        <w:t xml:space="preserve"> Jiménez Barreto, Natalia </w:t>
      </w:r>
      <w:proofErr w:type="spellStart"/>
      <w:r w:rsidRPr="005B4922">
        <w:rPr>
          <w:rFonts w:ascii="Times New Roman" w:eastAsia="Times New Roman" w:hAnsi="Times New Roman" w:cs="Times New Roman"/>
          <w:color w:val="0D0D0D" w:themeColor="text1" w:themeTint="F2"/>
          <w:sz w:val="24"/>
          <w:szCs w:val="24"/>
        </w:rPr>
        <w:t>Rubio</w:t>
      </w:r>
      <w:proofErr w:type="spellEnd"/>
      <w:r w:rsidRPr="005B4922">
        <w:rPr>
          <w:rFonts w:ascii="Times New Roman" w:eastAsia="Times New Roman" w:hAnsi="Times New Roman" w:cs="Times New Roman"/>
          <w:color w:val="0D0D0D" w:themeColor="text1" w:themeTint="F2"/>
          <w:sz w:val="24"/>
          <w:szCs w:val="24"/>
        </w:rPr>
        <w:t xml:space="preserve"> e Sara Campo Martínez, em seu artigo "The Online </w:t>
      </w:r>
      <w:proofErr w:type="spellStart"/>
      <w:r w:rsidRPr="005B4922">
        <w:rPr>
          <w:rFonts w:ascii="Times New Roman" w:eastAsia="Times New Roman" w:hAnsi="Times New Roman" w:cs="Times New Roman"/>
          <w:color w:val="0D0D0D" w:themeColor="text1" w:themeTint="F2"/>
          <w:sz w:val="24"/>
          <w:szCs w:val="24"/>
        </w:rPr>
        <w:t>Destination</w:t>
      </w:r>
      <w:proofErr w:type="spellEnd"/>
      <w:r w:rsidRPr="005B4922">
        <w:rPr>
          <w:rFonts w:ascii="Times New Roman" w:eastAsia="Times New Roman" w:hAnsi="Times New Roman" w:cs="Times New Roman"/>
          <w:color w:val="0D0D0D" w:themeColor="text1" w:themeTint="F2"/>
          <w:sz w:val="24"/>
          <w:szCs w:val="24"/>
        </w:rPr>
        <w:t xml:space="preserve"> Brand Experience: </w:t>
      </w:r>
      <w:proofErr w:type="spellStart"/>
      <w:r w:rsidRPr="005B4922">
        <w:rPr>
          <w:rFonts w:ascii="Times New Roman" w:eastAsia="Times New Roman" w:hAnsi="Times New Roman" w:cs="Times New Roman"/>
          <w:color w:val="0D0D0D" w:themeColor="text1" w:themeTint="F2"/>
          <w:sz w:val="24"/>
          <w:szCs w:val="24"/>
        </w:rPr>
        <w:t>Development</w:t>
      </w:r>
      <w:proofErr w:type="spellEnd"/>
      <w:r w:rsidRPr="005B4922">
        <w:rPr>
          <w:rFonts w:ascii="Times New Roman" w:eastAsia="Times New Roman" w:hAnsi="Times New Roman" w:cs="Times New Roman"/>
          <w:color w:val="0D0D0D" w:themeColor="text1" w:themeTint="F2"/>
          <w:sz w:val="24"/>
          <w:szCs w:val="24"/>
        </w:rPr>
        <w:t xml:space="preserve"> </w:t>
      </w:r>
      <w:proofErr w:type="spellStart"/>
      <w:r w:rsidRPr="005B4922">
        <w:rPr>
          <w:rFonts w:ascii="Times New Roman" w:eastAsia="Times New Roman" w:hAnsi="Times New Roman" w:cs="Times New Roman"/>
          <w:color w:val="0D0D0D" w:themeColor="text1" w:themeTint="F2"/>
          <w:sz w:val="24"/>
          <w:szCs w:val="24"/>
        </w:rPr>
        <w:t>of</w:t>
      </w:r>
      <w:proofErr w:type="spellEnd"/>
      <w:r w:rsidRPr="005B4922">
        <w:rPr>
          <w:rFonts w:ascii="Times New Roman" w:eastAsia="Times New Roman" w:hAnsi="Times New Roman" w:cs="Times New Roman"/>
          <w:color w:val="0D0D0D" w:themeColor="text1" w:themeTint="F2"/>
          <w:sz w:val="24"/>
          <w:szCs w:val="24"/>
        </w:rPr>
        <w:t xml:space="preserve"> a Sensorial </w:t>
      </w:r>
      <w:proofErr w:type="spellStart"/>
      <w:r w:rsidRPr="005B4922">
        <w:rPr>
          <w:rFonts w:ascii="Times New Roman" w:eastAsia="Times New Roman" w:hAnsi="Times New Roman" w:cs="Times New Roman"/>
          <w:color w:val="0D0D0D" w:themeColor="text1" w:themeTint="F2"/>
          <w:sz w:val="24"/>
          <w:szCs w:val="24"/>
        </w:rPr>
        <w:t>Cognitive</w:t>
      </w:r>
      <w:proofErr w:type="spellEnd"/>
      <w:r w:rsidRPr="005B4922">
        <w:rPr>
          <w:rFonts w:ascii="Times New Roman" w:eastAsia="Times New Roman" w:hAnsi="Times New Roman" w:cs="Times New Roman"/>
          <w:color w:val="0D0D0D" w:themeColor="text1" w:themeTint="F2"/>
          <w:sz w:val="24"/>
          <w:szCs w:val="24"/>
        </w:rPr>
        <w:t xml:space="preserve"> </w:t>
      </w:r>
      <w:proofErr w:type="spellStart"/>
      <w:r w:rsidRPr="005B4922">
        <w:rPr>
          <w:rFonts w:ascii="Times New Roman" w:eastAsia="Times New Roman" w:hAnsi="Times New Roman" w:cs="Times New Roman"/>
          <w:color w:val="0D0D0D" w:themeColor="text1" w:themeTint="F2"/>
          <w:sz w:val="24"/>
          <w:szCs w:val="24"/>
        </w:rPr>
        <w:t>Conative</w:t>
      </w:r>
      <w:proofErr w:type="spellEnd"/>
      <w:r w:rsidRPr="005B4922">
        <w:rPr>
          <w:rFonts w:ascii="Times New Roman" w:eastAsia="Times New Roman" w:hAnsi="Times New Roman" w:cs="Times New Roman"/>
          <w:color w:val="0D0D0D" w:themeColor="text1" w:themeTint="F2"/>
          <w:sz w:val="24"/>
          <w:szCs w:val="24"/>
        </w:rPr>
        <w:t xml:space="preserve"> </w:t>
      </w:r>
      <w:proofErr w:type="spellStart"/>
      <w:r w:rsidRPr="005B4922">
        <w:rPr>
          <w:rFonts w:ascii="Times New Roman" w:eastAsia="Times New Roman" w:hAnsi="Times New Roman" w:cs="Times New Roman"/>
          <w:color w:val="0D0D0D" w:themeColor="text1" w:themeTint="F2"/>
          <w:sz w:val="24"/>
          <w:szCs w:val="24"/>
        </w:rPr>
        <w:t>Model</w:t>
      </w:r>
      <w:proofErr w:type="spellEnd"/>
      <w:r w:rsidR="005E4A25" w:rsidRPr="005B4922">
        <w:rPr>
          <w:rFonts w:ascii="Times New Roman" w:eastAsia="Times New Roman" w:hAnsi="Times New Roman" w:cs="Times New Roman"/>
          <w:color w:val="0D0D0D" w:themeColor="text1" w:themeTint="F2"/>
          <w:sz w:val="24"/>
          <w:szCs w:val="24"/>
        </w:rPr>
        <w:t xml:space="preserve"> (2018),</w:t>
      </w:r>
      <w:r w:rsidRPr="005B4922">
        <w:rPr>
          <w:rFonts w:ascii="Times New Roman" w:eastAsia="Times New Roman" w:hAnsi="Times New Roman" w:cs="Times New Roman"/>
          <w:color w:val="0D0D0D" w:themeColor="text1" w:themeTint="F2"/>
          <w:sz w:val="24"/>
          <w:szCs w:val="24"/>
        </w:rPr>
        <w:t xml:space="preserve"> distinguem várias dimensões de experiência e argumentam que existem quatro dimensões: sensorial, afetiva, intelectual e comportamental.</w:t>
      </w:r>
      <w:r w:rsidR="000520A8" w:rsidRPr="005B4922">
        <w:rPr>
          <w:rFonts w:ascii="Times New Roman" w:eastAsia="Times New Roman" w:hAnsi="Times New Roman" w:cs="Times New Roman"/>
          <w:color w:val="0D0D0D" w:themeColor="text1" w:themeTint="F2"/>
          <w:sz w:val="24"/>
          <w:szCs w:val="24"/>
        </w:rPr>
        <w:t xml:space="preserve"> A</w:t>
      </w:r>
      <w:r w:rsidR="00E10B13" w:rsidRPr="005B4922">
        <w:rPr>
          <w:rFonts w:ascii="Times New Roman" w:eastAsia="Times New Roman" w:hAnsi="Times New Roman" w:cs="Times New Roman"/>
          <w:color w:val="0D0D0D" w:themeColor="text1" w:themeTint="F2"/>
          <w:sz w:val="24"/>
          <w:szCs w:val="24"/>
        </w:rPr>
        <w:t>baixo podemos compreender como estas dimensões são aplicadas.</w:t>
      </w:r>
    </w:p>
    <w:p w14:paraId="675D2746" w14:textId="77777777" w:rsidR="00932DDD" w:rsidRDefault="00932DDD" w:rsidP="00932DDD">
      <w:pPr>
        <w:spacing w:line="360" w:lineRule="auto"/>
        <w:jc w:val="both"/>
        <w:rPr>
          <w:rFonts w:ascii="Times New Roman" w:eastAsia="Times New Roman" w:hAnsi="Times New Roman" w:cs="Times New Roman"/>
          <w:color w:val="0D0D0D" w:themeColor="text1" w:themeTint="F2"/>
          <w:sz w:val="24"/>
          <w:szCs w:val="24"/>
        </w:rPr>
      </w:pPr>
    </w:p>
    <w:p w14:paraId="0BDA9AAD" w14:textId="3B3B273D" w:rsidR="009B7317" w:rsidRPr="005B4922" w:rsidRDefault="00864746" w:rsidP="00932DDD">
      <w:pPr>
        <w:spacing w:line="360" w:lineRule="auto"/>
        <w:jc w:val="both"/>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As atuações sentidas por meio de estímulos materiais ou humanos, captados pelos cinco sentidos sensoriais humanos: visão, audição, olfato, tato e paladar, fazem parte das Atividades Sensoriais.</w:t>
      </w:r>
    </w:p>
    <w:p w14:paraId="7E88BC46" w14:textId="606C84CC" w:rsidR="009B7317" w:rsidRPr="005B4922" w:rsidRDefault="009B7317" w:rsidP="00932DDD">
      <w:pPr>
        <w:spacing w:line="360" w:lineRule="auto"/>
        <w:rPr>
          <w:rFonts w:ascii="Times New Roman" w:eastAsia="Times New Roman" w:hAnsi="Times New Roman" w:cs="Times New Roman"/>
          <w:color w:val="0D0D0D" w:themeColor="text1" w:themeTint="F2"/>
          <w:sz w:val="24"/>
          <w:szCs w:val="24"/>
        </w:rPr>
      </w:pPr>
    </w:p>
    <w:p w14:paraId="5EABB3B7" w14:textId="1301523C" w:rsidR="009B7317" w:rsidRPr="005B4922" w:rsidRDefault="00864746" w:rsidP="00932DDD">
      <w:pPr>
        <w:spacing w:line="360" w:lineRule="auto"/>
        <w:jc w:val="both"/>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Todas as emoçõe</w:t>
      </w:r>
      <w:r w:rsidR="000520A8" w:rsidRPr="005B4922">
        <w:rPr>
          <w:rFonts w:ascii="Times New Roman" w:eastAsia="Times New Roman" w:hAnsi="Times New Roman" w:cs="Times New Roman"/>
          <w:color w:val="0D0D0D" w:themeColor="text1" w:themeTint="F2"/>
          <w:sz w:val="24"/>
          <w:szCs w:val="24"/>
        </w:rPr>
        <w:t>s sentidas durante uma vivência</w:t>
      </w:r>
      <w:r w:rsidRPr="005B4922">
        <w:rPr>
          <w:rFonts w:ascii="Times New Roman" w:eastAsia="Times New Roman" w:hAnsi="Times New Roman" w:cs="Times New Roman"/>
          <w:color w:val="0D0D0D" w:themeColor="text1" w:themeTint="F2"/>
          <w:sz w:val="24"/>
          <w:szCs w:val="24"/>
        </w:rPr>
        <w:t xml:space="preserve"> fazem parte das</w:t>
      </w:r>
      <w:r w:rsidRPr="005B4922">
        <w:rPr>
          <w:rFonts w:ascii="Times New Roman" w:eastAsia="Times New Roman" w:hAnsi="Times New Roman" w:cs="Times New Roman"/>
          <w:b/>
          <w:color w:val="0D0D0D" w:themeColor="text1" w:themeTint="F2"/>
          <w:sz w:val="24"/>
          <w:szCs w:val="24"/>
        </w:rPr>
        <w:t xml:space="preserve"> </w:t>
      </w:r>
      <w:r w:rsidRPr="005B4922">
        <w:rPr>
          <w:rFonts w:ascii="Times New Roman" w:eastAsia="Times New Roman" w:hAnsi="Times New Roman" w:cs="Times New Roman"/>
          <w:color w:val="0D0D0D" w:themeColor="text1" w:themeTint="F2"/>
          <w:sz w:val="24"/>
          <w:szCs w:val="24"/>
        </w:rPr>
        <w:t>Atividades Emocionais.</w:t>
      </w:r>
      <w:r w:rsidRPr="005B4922">
        <w:rPr>
          <w:rFonts w:ascii="Times New Roman" w:eastAsia="Times New Roman" w:hAnsi="Times New Roman" w:cs="Times New Roman"/>
          <w:b/>
          <w:color w:val="0D0D0D" w:themeColor="text1" w:themeTint="F2"/>
          <w:sz w:val="24"/>
          <w:szCs w:val="24"/>
        </w:rPr>
        <w:t xml:space="preserve"> </w:t>
      </w:r>
      <w:r w:rsidRPr="005B4922">
        <w:rPr>
          <w:rFonts w:ascii="Times New Roman" w:eastAsia="Times New Roman" w:hAnsi="Times New Roman" w:cs="Times New Roman"/>
          <w:color w:val="0D0D0D" w:themeColor="text1" w:themeTint="F2"/>
          <w:sz w:val="24"/>
          <w:szCs w:val="24"/>
        </w:rPr>
        <w:t>Estas emoções podem ser tanto posit</w:t>
      </w:r>
      <w:r w:rsidR="005B4922" w:rsidRPr="005B4922">
        <w:rPr>
          <w:rFonts w:ascii="Times New Roman" w:eastAsia="Times New Roman" w:hAnsi="Times New Roman" w:cs="Times New Roman"/>
          <w:color w:val="0D0D0D" w:themeColor="text1" w:themeTint="F2"/>
          <w:sz w:val="24"/>
          <w:szCs w:val="24"/>
        </w:rPr>
        <w:t xml:space="preserve">ivas </w:t>
      </w:r>
      <w:r w:rsidRPr="005B4922">
        <w:rPr>
          <w:rFonts w:ascii="Times New Roman" w:eastAsia="Times New Roman" w:hAnsi="Times New Roman" w:cs="Times New Roman"/>
          <w:color w:val="0D0D0D" w:themeColor="text1" w:themeTint="F2"/>
          <w:sz w:val="24"/>
          <w:szCs w:val="24"/>
        </w:rPr>
        <w:t>como negativas), afetando</w:t>
      </w:r>
      <w:r w:rsidR="007D76FA" w:rsidRPr="005B4922">
        <w:rPr>
          <w:rFonts w:ascii="Times New Roman" w:eastAsia="Times New Roman" w:hAnsi="Times New Roman" w:cs="Times New Roman"/>
          <w:color w:val="0D0D0D" w:themeColor="text1" w:themeTint="F2"/>
          <w:sz w:val="24"/>
          <w:szCs w:val="24"/>
        </w:rPr>
        <w:t>,</w:t>
      </w:r>
      <w:r w:rsidRPr="005B4922">
        <w:rPr>
          <w:rFonts w:ascii="Times New Roman" w:eastAsia="Times New Roman" w:hAnsi="Times New Roman" w:cs="Times New Roman"/>
          <w:color w:val="0D0D0D" w:themeColor="text1" w:themeTint="F2"/>
          <w:sz w:val="24"/>
          <w:szCs w:val="24"/>
        </w:rPr>
        <w:t xml:space="preserve"> assim</w:t>
      </w:r>
      <w:r w:rsidR="007D76FA" w:rsidRPr="005B4922">
        <w:rPr>
          <w:rFonts w:ascii="Times New Roman" w:eastAsia="Times New Roman" w:hAnsi="Times New Roman" w:cs="Times New Roman"/>
          <w:color w:val="0D0D0D" w:themeColor="text1" w:themeTint="F2"/>
          <w:sz w:val="24"/>
          <w:szCs w:val="24"/>
        </w:rPr>
        <w:t>,</w:t>
      </w:r>
      <w:r w:rsidRPr="005B4922">
        <w:rPr>
          <w:rFonts w:ascii="Times New Roman" w:eastAsia="Times New Roman" w:hAnsi="Times New Roman" w:cs="Times New Roman"/>
          <w:color w:val="0D0D0D" w:themeColor="text1" w:themeTint="F2"/>
          <w:sz w:val="24"/>
          <w:szCs w:val="24"/>
        </w:rPr>
        <w:t xml:space="preserve"> nossa relação com uma marca. </w:t>
      </w:r>
    </w:p>
    <w:p w14:paraId="2EC9A5FA" w14:textId="23F74706" w:rsidR="00286F20" w:rsidRPr="005B4922" w:rsidRDefault="00286F20" w:rsidP="00932DDD">
      <w:pPr>
        <w:spacing w:line="360" w:lineRule="auto"/>
        <w:jc w:val="both"/>
        <w:rPr>
          <w:rFonts w:ascii="Times New Roman" w:eastAsia="Times New Roman" w:hAnsi="Times New Roman" w:cs="Times New Roman"/>
          <w:color w:val="0D0D0D" w:themeColor="text1" w:themeTint="F2"/>
          <w:sz w:val="24"/>
          <w:szCs w:val="24"/>
        </w:rPr>
      </w:pPr>
    </w:p>
    <w:p w14:paraId="22FB3053" w14:textId="7E69E7FF" w:rsidR="009B7317" w:rsidRPr="005B4922" w:rsidRDefault="00864746" w:rsidP="00932DDD">
      <w:pPr>
        <w:spacing w:line="360" w:lineRule="auto"/>
        <w:jc w:val="both"/>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As Atividades Comportamentais</w:t>
      </w:r>
      <w:r w:rsidR="00532058" w:rsidRPr="005B4922">
        <w:rPr>
          <w:rFonts w:ascii="Times New Roman" w:eastAsia="Times New Roman" w:hAnsi="Times New Roman" w:cs="Times New Roman"/>
          <w:color w:val="0D0D0D" w:themeColor="text1" w:themeTint="F2"/>
          <w:sz w:val="24"/>
          <w:szCs w:val="24"/>
        </w:rPr>
        <w:t xml:space="preserve"> </w:t>
      </w:r>
      <w:r w:rsidRPr="005B4922">
        <w:rPr>
          <w:rFonts w:ascii="Times New Roman" w:eastAsia="Times New Roman" w:hAnsi="Times New Roman" w:cs="Times New Roman"/>
          <w:color w:val="0D0D0D" w:themeColor="text1" w:themeTint="F2"/>
          <w:sz w:val="24"/>
          <w:szCs w:val="24"/>
        </w:rPr>
        <w:t>representam todas as ações físicas que o consumidor percebe durante o tempo do e</w:t>
      </w:r>
      <w:r w:rsidR="007D76FA" w:rsidRPr="005B4922">
        <w:rPr>
          <w:rFonts w:ascii="Times New Roman" w:eastAsia="Times New Roman" w:hAnsi="Times New Roman" w:cs="Times New Roman"/>
          <w:color w:val="0D0D0D" w:themeColor="text1" w:themeTint="F2"/>
          <w:sz w:val="24"/>
          <w:szCs w:val="24"/>
        </w:rPr>
        <w:t>xperimento. Muitas vezes impostas</w:t>
      </w:r>
      <w:r w:rsidRPr="005B4922">
        <w:rPr>
          <w:rFonts w:ascii="Times New Roman" w:eastAsia="Times New Roman" w:hAnsi="Times New Roman" w:cs="Times New Roman"/>
          <w:color w:val="0D0D0D" w:themeColor="text1" w:themeTint="F2"/>
          <w:sz w:val="24"/>
          <w:szCs w:val="24"/>
        </w:rPr>
        <w:t xml:space="preserve"> pelo sistema de serviços, que transfere parte da atividade dos funcionários para o cliente, el</w:t>
      </w:r>
      <w:r w:rsidR="007D76FA" w:rsidRPr="005B4922">
        <w:rPr>
          <w:rFonts w:ascii="Times New Roman" w:eastAsia="Times New Roman" w:hAnsi="Times New Roman" w:cs="Times New Roman"/>
          <w:color w:val="0D0D0D" w:themeColor="text1" w:themeTint="F2"/>
          <w:sz w:val="24"/>
          <w:szCs w:val="24"/>
        </w:rPr>
        <w:t>a</w:t>
      </w:r>
      <w:r w:rsidRPr="005B4922">
        <w:rPr>
          <w:rFonts w:ascii="Times New Roman" w:eastAsia="Times New Roman" w:hAnsi="Times New Roman" w:cs="Times New Roman"/>
          <w:color w:val="0D0D0D" w:themeColor="text1" w:themeTint="F2"/>
          <w:sz w:val="24"/>
          <w:szCs w:val="24"/>
        </w:rPr>
        <w:t>s são essencialmente dedicad</w:t>
      </w:r>
      <w:r w:rsidR="007D76FA" w:rsidRPr="005B4922">
        <w:rPr>
          <w:rFonts w:ascii="Times New Roman" w:eastAsia="Times New Roman" w:hAnsi="Times New Roman" w:cs="Times New Roman"/>
          <w:color w:val="0D0D0D" w:themeColor="text1" w:themeTint="F2"/>
          <w:sz w:val="24"/>
          <w:szCs w:val="24"/>
        </w:rPr>
        <w:t>a</w:t>
      </w:r>
      <w:r w:rsidRPr="005B4922">
        <w:rPr>
          <w:rFonts w:ascii="Times New Roman" w:eastAsia="Times New Roman" w:hAnsi="Times New Roman" w:cs="Times New Roman"/>
          <w:color w:val="0D0D0D" w:themeColor="text1" w:themeTint="F2"/>
          <w:sz w:val="24"/>
          <w:szCs w:val="24"/>
        </w:rPr>
        <w:t xml:space="preserve">s ao movimento físico do consumidor </w:t>
      </w:r>
      <w:r w:rsidR="005B4922" w:rsidRPr="005B4922">
        <w:rPr>
          <w:rFonts w:ascii="Times New Roman" w:eastAsia="Times New Roman" w:hAnsi="Times New Roman" w:cs="Times New Roman"/>
          <w:color w:val="0D0D0D" w:themeColor="text1" w:themeTint="F2"/>
          <w:sz w:val="24"/>
          <w:szCs w:val="24"/>
        </w:rPr>
        <w:t>ou objetos.</w:t>
      </w:r>
    </w:p>
    <w:p w14:paraId="1979A1CB" w14:textId="77777777" w:rsidR="009B7317" w:rsidRPr="005B4922" w:rsidRDefault="009B7317" w:rsidP="00932DDD">
      <w:pPr>
        <w:spacing w:line="360" w:lineRule="auto"/>
        <w:rPr>
          <w:rFonts w:ascii="Times New Roman" w:eastAsia="Times New Roman" w:hAnsi="Times New Roman" w:cs="Times New Roman"/>
          <w:color w:val="0D0D0D" w:themeColor="text1" w:themeTint="F2"/>
          <w:sz w:val="24"/>
          <w:szCs w:val="24"/>
        </w:rPr>
      </w:pPr>
    </w:p>
    <w:p w14:paraId="6A40A0B7" w14:textId="543E3202" w:rsidR="009B7317" w:rsidRPr="005B4922" w:rsidRDefault="00532058"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Já as Atividades Cognitivas, distinguidas pelos autores, </w:t>
      </w:r>
      <w:r w:rsidR="007D76FA" w:rsidRPr="005B4922">
        <w:rPr>
          <w:rFonts w:ascii="Times New Roman" w:eastAsia="Times New Roman" w:hAnsi="Times New Roman" w:cs="Times New Roman"/>
          <w:color w:val="0D0D0D" w:themeColor="text1" w:themeTint="F2"/>
          <w:sz w:val="24"/>
          <w:szCs w:val="24"/>
        </w:rPr>
        <w:t>são essencialmente dedicadas à</w:t>
      </w:r>
      <w:r w:rsidR="00864746" w:rsidRPr="005B4922">
        <w:rPr>
          <w:rFonts w:ascii="Times New Roman" w:eastAsia="Times New Roman" w:hAnsi="Times New Roman" w:cs="Times New Roman"/>
          <w:color w:val="0D0D0D" w:themeColor="text1" w:themeTint="F2"/>
          <w:sz w:val="24"/>
          <w:szCs w:val="24"/>
        </w:rPr>
        <w:t xml:space="preserve"> otimização da experiência, ou seja, a compreensão da oferta e ambiente, escolha e tomada </w:t>
      </w:r>
      <w:r w:rsidR="007D76FA" w:rsidRPr="005B4922">
        <w:rPr>
          <w:rFonts w:ascii="Times New Roman" w:eastAsia="Times New Roman" w:hAnsi="Times New Roman" w:cs="Times New Roman"/>
          <w:color w:val="0D0D0D" w:themeColor="text1" w:themeTint="F2"/>
          <w:sz w:val="24"/>
          <w:szCs w:val="24"/>
        </w:rPr>
        <w:t>de</w:t>
      </w:r>
      <w:r w:rsidR="00A902A6" w:rsidRPr="005B4922">
        <w:rPr>
          <w:rFonts w:ascii="Times New Roman" w:eastAsia="Times New Roman" w:hAnsi="Times New Roman" w:cs="Times New Roman"/>
          <w:color w:val="0D0D0D" w:themeColor="text1" w:themeTint="F2"/>
          <w:sz w:val="24"/>
          <w:szCs w:val="24"/>
        </w:rPr>
        <w:t xml:space="preserve"> gestão da participação.</w:t>
      </w:r>
    </w:p>
    <w:p w14:paraId="4C62809E" w14:textId="0529A6F4" w:rsidR="009B7317" w:rsidRPr="005B4922" w:rsidRDefault="00864746" w:rsidP="00932DDD">
      <w:pPr>
        <w:spacing w:line="360" w:lineRule="auto"/>
        <w:jc w:val="both"/>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br/>
        <w:t>As Atividades Sociais, por sua vez, representam todas as atividades sensoriais e cognitivas, emocion</w:t>
      </w:r>
      <w:r w:rsidR="007D76FA" w:rsidRPr="005B4922">
        <w:rPr>
          <w:rFonts w:ascii="Times New Roman" w:eastAsia="Times New Roman" w:hAnsi="Times New Roman" w:cs="Times New Roman"/>
          <w:color w:val="0D0D0D" w:themeColor="text1" w:themeTint="F2"/>
          <w:sz w:val="24"/>
          <w:szCs w:val="24"/>
        </w:rPr>
        <w:t>ais e comportamentais, desenvolvidas</w:t>
      </w:r>
      <w:r w:rsidRPr="005B4922">
        <w:rPr>
          <w:rFonts w:ascii="Times New Roman" w:eastAsia="Times New Roman" w:hAnsi="Times New Roman" w:cs="Times New Roman"/>
          <w:color w:val="0D0D0D" w:themeColor="text1" w:themeTint="F2"/>
          <w:sz w:val="24"/>
          <w:szCs w:val="24"/>
        </w:rPr>
        <w:t xml:space="preserve"> em direção ao ambiente humano da experiência. </w:t>
      </w:r>
    </w:p>
    <w:p w14:paraId="51F2C3F4" w14:textId="34746307" w:rsidR="009A5AAF" w:rsidRPr="005B4922" w:rsidRDefault="009A5AAF" w:rsidP="00932DDD">
      <w:pPr>
        <w:spacing w:line="360" w:lineRule="auto"/>
        <w:rPr>
          <w:rFonts w:ascii="Times New Roman" w:eastAsia="Times New Roman" w:hAnsi="Times New Roman" w:cs="Times New Roman"/>
          <w:b/>
          <w:color w:val="0D0D0D" w:themeColor="text1" w:themeTint="F2"/>
          <w:sz w:val="24"/>
          <w:szCs w:val="24"/>
        </w:rPr>
      </w:pPr>
    </w:p>
    <w:p w14:paraId="66236108" w14:textId="39AA8541" w:rsidR="009B7317" w:rsidRPr="005B4922" w:rsidRDefault="00864746" w:rsidP="00932DDD">
      <w:pPr>
        <w:spacing w:line="360" w:lineRule="auto"/>
        <w:rPr>
          <w:rFonts w:ascii="Times New Roman" w:eastAsia="Times New Roman" w:hAnsi="Times New Roman" w:cs="Times New Roman"/>
          <w:b/>
          <w:color w:val="0D0D0D" w:themeColor="text1" w:themeTint="F2"/>
          <w:sz w:val="24"/>
          <w:szCs w:val="24"/>
        </w:rPr>
      </w:pPr>
      <w:r w:rsidRPr="005B4922">
        <w:rPr>
          <w:rFonts w:ascii="Times New Roman" w:eastAsia="Times New Roman" w:hAnsi="Times New Roman" w:cs="Times New Roman"/>
          <w:b/>
          <w:color w:val="0D0D0D" w:themeColor="text1" w:themeTint="F2"/>
          <w:sz w:val="24"/>
          <w:szCs w:val="24"/>
        </w:rPr>
        <w:t xml:space="preserve">CAPÍTULO  3 </w:t>
      </w:r>
      <w:r w:rsidR="00664580" w:rsidRPr="005B4922">
        <w:rPr>
          <w:rFonts w:ascii="Times New Roman" w:eastAsia="Times New Roman" w:hAnsi="Times New Roman" w:cs="Times New Roman"/>
          <w:b/>
          <w:color w:val="0D0D0D" w:themeColor="text1" w:themeTint="F2"/>
          <w:sz w:val="24"/>
          <w:szCs w:val="24"/>
        </w:rPr>
        <w:t xml:space="preserve">- CASE </w:t>
      </w:r>
    </w:p>
    <w:p w14:paraId="56C7B6EA" w14:textId="06F451C4" w:rsidR="005A2875" w:rsidRPr="005B4922" w:rsidRDefault="00627F27"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Por ter sido construída a partir dos conceitos de Branding Experience, a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foi escolhida como case. Além da sua constante busca em manter seu ideal de revitalização de corpo e mente</w:t>
      </w:r>
      <w:r w:rsidR="00532058" w:rsidRPr="005B4922">
        <w:rPr>
          <w:rFonts w:ascii="Times New Roman" w:eastAsia="Times New Roman" w:hAnsi="Times New Roman" w:cs="Times New Roman"/>
          <w:color w:val="0D0D0D" w:themeColor="text1" w:themeTint="F2"/>
          <w:sz w:val="24"/>
          <w:szCs w:val="24"/>
        </w:rPr>
        <w:t>, seus</w:t>
      </w:r>
      <w:r w:rsidRPr="005B4922">
        <w:rPr>
          <w:rFonts w:ascii="Times New Roman" w:eastAsia="Times New Roman" w:hAnsi="Times New Roman" w:cs="Times New Roman"/>
          <w:color w:val="0D0D0D" w:themeColor="text1" w:themeTint="F2"/>
          <w:sz w:val="24"/>
          <w:szCs w:val="24"/>
        </w:rPr>
        <w:t xml:space="preserve"> eventos</w:t>
      </w:r>
      <w:r w:rsidR="00532058" w:rsidRPr="005B4922">
        <w:rPr>
          <w:rFonts w:ascii="Times New Roman" w:eastAsia="Times New Roman" w:hAnsi="Times New Roman" w:cs="Times New Roman"/>
          <w:color w:val="0D0D0D" w:themeColor="text1" w:themeTint="F2"/>
          <w:sz w:val="24"/>
          <w:szCs w:val="24"/>
        </w:rPr>
        <w:t xml:space="preserve"> e vivências</w:t>
      </w:r>
      <w:r w:rsidRPr="005B4922">
        <w:rPr>
          <w:rFonts w:ascii="Times New Roman" w:eastAsia="Times New Roman" w:hAnsi="Times New Roman" w:cs="Times New Roman"/>
          <w:color w:val="0D0D0D" w:themeColor="text1" w:themeTint="F2"/>
          <w:sz w:val="24"/>
          <w:szCs w:val="24"/>
        </w:rPr>
        <w:t xml:space="preserve"> procuram sempre impactar de forma positiva seus consumidores, seja cultural ou socialmente.</w:t>
      </w:r>
    </w:p>
    <w:p w14:paraId="46C11369" w14:textId="77777777" w:rsidR="005A2875" w:rsidRPr="005B4922" w:rsidRDefault="005A2875" w:rsidP="00932DDD">
      <w:pPr>
        <w:spacing w:line="360" w:lineRule="auto"/>
        <w:rPr>
          <w:rFonts w:ascii="Times New Roman" w:eastAsia="Times New Roman" w:hAnsi="Times New Roman" w:cs="Times New Roman"/>
          <w:b/>
          <w:color w:val="0D0D0D" w:themeColor="text1" w:themeTint="F2"/>
          <w:sz w:val="24"/>
          <w:szCs w:val="24"/>
        </w:rPr>
      </w:pPr>
    </w:p>
    <w:p w14:paraId="764E5595" w14:textId="77777777" w:rsidR="009B7317" w:rsidRPr="005B4922" w:rsidRDefault="00864746" w:rsidP="00932DDD">
      <w:pPr>
        <w:spacing w:line="360" w:lineRule="auto"/>
        <w:rPr>
          <w:rFonts w:ascii="Times New Roman" w:eastAsia="Times New Roman" w:hAnsi="Times New Roman" w:cs="Times New Roman"/>
          <w:b/>
          <w:color w:val="0D0D0D" w:themeColor="text1" w:themeTint="F2"/>
          <w:sz w:val="24"/>
          <w:szCs w:val="24"/>
        </w:rPr>
      </w:pPr>
      <w:r w:rsidRPr="005B4922">
        <w:rPr>
          <w:rFonts w:ascii="Times New Roman" w:eastAsia="Times New Roman" w:hAnsi="Times New Roman" w:cs="Times New Roman"/>
          <w:b/>
          <w:color w:val="0D0D0D" w:themeColor="text1" w:themeTint="F2"/>
          <w:sz w:val="24"/>
          <w:szCs w:val="24"/>
        </w:rPr>
        <w:t xml:space="preserve">3.1 Histórico da </w:t>
      </w:r>
      <w:proofErr w:type="spellStart"/>
      <w:r w:rsidRPr="005B4922">
        <w:rPr>
          <w:rFonts w:ascii="Times New Roman" w:eastAsia="Times New Roman" w:hAnsi="Times New Roman" w:cs="Times New Roman"/>
          <w:b/>
          <w:color w:val="0D0D0D" w:themeColor="text1" w:themeTint="F2"/>
          <w:sz w:val="24"/>
          <w:szCs w:val="24"/>
        </w:rPr>
        <w:t>Red</w:t>
      </w:r>
      <w:proofErr w:type="spellEnd"/>
      <w:r w:rsidRPr="005B4922">
        <w:rPr>
          <w:rFonts w:ascii="Times New Roman" w:eastAsia="Times New Roman" w:hAnsi="Times New Roman" w:cs="Times New Roman"/>
          <w:b/>
          <w:color w:val="0D0D0D" w:themeColor="text1" w:themeTint="F2"/>
          <w:sz w:val="24"/>
          <w:szCs w:val="24"/>
        </w:rPr>
        <w:t xml:space="preserve"> Bull</w:t>
      </w:r>
    </w:p>
    <w:p w14:paraId="1A6ED0DF" w14:textId="730C409F" w:rsidR="005C570C" w:rsidRPr="005B4922" w:rsidRDefault="005C570C" w:rsidP="00932DDD">
      <w:pPr>
        <w:spacing w:line="360" w:lineRule="auto"/>
        <w:rPr>
          <w:rFonts w:ascii="Times New Roman" w:eastAsia="Times New Roman" w:hAnsi="Times New Roman" w:cs="Times New Roman"/>
          <w:color w:val="0D0D0D" w:themeColor="text1" w:themeTint="F2"/>
          <w:sz w:val="24"/>
          <w:szCs w:val="24"/>
          <w:highlight w:val="white"/>
        </w:rPr>
      </w:pPr>
      <w:r w:rsidRPr="005B4922">
        <w:rPr>
          <w:rFonts w:ascii="Times New Roman" w:eastAsia="Times New Roman" w:hAnsi="Times New Roman" w:cs="Times New Roman"/>
          <w:color w:val="0D0D0D" w:themeColor="text1" w:themeTint="F2"/>
          <w:sz w:val="24"/>
          <w:szCs w:val="24"/>
        </w:rPr>
        <w:t xml:space="preserve">O empresário austríaco Dietrich </w:t>
      </w:r>
      <w:proofErr w:type="spellStart"/>
      <w:r w:rsidRPr="005B4922">
        <w:rPr>
          <w:rFonts w:ascii="Times New Roman" w:eastAsia="Times New Roman" w:hAnsi="Times New Roman" w:cs="Times New Roman"/>
          <w:color w:val="0D0D0D" w:themeColor="text1" w:themeTint="F2"/>
          <w:sz w:val="24"/>
          <w:szCs w:val="24"/>
        </w:rPr>
        <w:t>Mateschitz</w:t>
      </w:r>
      <w:proofErr w:type="spellEnd"/>
      <w:r w:rsidRPr="005B4922">
        <w:rPr>
          <w:rFonts w:ascii="Times New Roman" w:eastAsia="Times New Roman" w:hAnsi="Times New Roman" w:cs="Times New Roman"/>
          <w:color w:val="0D0D0D" w:themeColor="text1" w:themeTint="F2"/>
          <w:sz w:val="24"/>
          <w:szCs w:val="24"/>
        </w:rPr>
        <w:t xml:space="preserve"> viajou à Tailândia para uma</w:t>
      </w:r>
      <w:r w:rsidR="007A4182">
        <w:rPr>
          <w:rFonts w:ascii="Times New Roman" w:eastAsia="Times New Roman" w:hAnsi="Times New Roman" w:cs="Times New Roman"/>
          <w:color w:val="0D0D0D" w:themeColor="text1" w:themeTint="F2"/>
          <w:sz w:val="24"/>
          <w:szCs w:val="24"/>
        </w:rPr>
        <w:t xml:space="preserve"> importante reunião de negócios</w:t>
      </w:r>
      <w:r w:rsidRPr="005B4922">
        <w:rPr>
          <w:rFonts w:ascii="Times New Roman" w:eastAsia="Times New Roman" w:hAnsi="Times New Roman" w:cs="Times New Roman"/>
          <w:color w:val="0D0D0D" w:themeColor="text1" w:themeTint="F2"/>
          <w:sz w:val="24"/>
          <w:szCs w:val="24"/>
        </w:rPr>
        <w:t xml:space="preserve">. Buscando uma </w:t>
      </w:r>
      <w:r w:rsidR="00864746" w:rsidRPr="005B4922">
        <w:rPr>
          <w:rFonts w:ascii="Times New Roman" w:eastAsia="Times New Roman" w:hAnsi="Times New Roman" w:cs="Times New Roman"/>
          <w:color w:val="0D0D0D" w:themeColor="text1" w:themeTint="F2"/>
          <w:sz w:val="24"/>
          <w:szCs w:val="24"/>
          <w:highlight w:val="white"/>
        </w:rPr>
        <w:t>forma de recuperar sua energia</w:t>
      </w:r>
      <w:r w:rsidR="007A4182">
        <w:rPr>
          <w:rFonts w:ascii="Times New Roman" w:eastAsia="Times New Roman" w:hAnsi="Times New Roman" w:cs="Times New Roman"/>
          <w:color w:val="0D0D0D" w:themeColor="text1" w:themeTint="F2"/>
          <w:sz w:val="24"/>
          <w:szCs w:val="24"/>
          <w:highlight w:val="white"/>
        </w:rPr>
        <w:t xml:space="preserve"> após a viagem</w:t>
      </w:r>
      <w:r w:rsidRPr="005B4922">
        <w:rPr>
          <w:rFonts w:ascii="Times New Roman" w:eastAsia="Times New Roman" w:hAnsi="Times New Roman" w:cs="Times New Roman"/>
          <w:color w:val="0D0D0D" w:themeColor="text1" w:themeTint="F2"/>
          <w:sz w:val="24"/>
          <w:szCs w:val="24"/>
          <w:highlight w:val="white"/>
        </w:rPr>
        <w:t>,</w:t>
      </w:r>
      <w:r w:rsidRPr="005B4922">
        <w:rPr>
          <w:rFonts w:ascii="Times New Roman" w:eastAsia="Times New Roman" w:hAnsi="Times New Roman" w:cs="Times New Roman"/>
          <w:color w:val="0D0D0D" w:themeColor="text1" w:themeTint="F2"/>
          <w:sz w:val="24"/>
          <w:szCs w:val="24"/>
        </w:rPr>
        <w:t xml:space="preserve"> </w:t>
      </w:r>
      <w:proofErr w:type="spellStart"/>
      <w:r w:rsidRPr="005B4922">
        <w:rPr>
          <w:rFonts w:ascii="Times New Roman" w:eastAsia="Times New Roman" w:hAnsi="Times New Roman" w:cs="Times New Roman"/>
          <w:color w:val="0D0D0D" w:themeColor="text1" w:themeTint="F2"/>
          <w:sz w:val="24"/>
          <w:szCs w:val="24"/>
        </w:rPr>
        <w:t>Mateschitz</w:t>
      </w:r>
      <w:proofErr w:type="spellEnd"/>
      <w:r w:rsidR="00864746" w:rsidRPr="005B4922">
        <w:rPr>
          <w:rFonts w:ascii="Times New Roman" w:eastAsia="Times New Roman" w:hAnsi="Times New Roman" w:cs="Times New Roman"/>
          <w:color w:val="0D0D0D" w:themeColor="text1" w:themeTint="F2"/>
          <w:sz w:val="24"/>
          <w:szCs w:val="24"/>
          <w:highlight w:val="white"/>
        </w:rPr>
        <w:t xml:space="preserve"> </w:t>
      </w:r>
      <w:r w:rsidRPr="005B4922">
        <w:rPr>
          <w:rFonts w:ascii="Times New Roman" w:eastAsia="Times New Roman" w:hAnsi="Times New Roman" w:cs="Times New Roman"/>
          <w:color w:val="0D0D0D" w:themeColor="text1" w:themeTint="F2"/>
          <w:sz w:val="24"/>
          <w:szCs w:val="24"/>
          <w:highlight w:val="white"/>
        </w:rPr>
        <w:t>experimentou uma</w:t>
      </w:r>
      <w:r w:rsidR="00864746" w:rsidRPr="005B4922">
        <w:rPr>
          <w:rFonts w:ascii="Times New Roman" w:eastAsia="Times New Roman" w:hAnsi="Times New Roman" w:cs="Times New Roman"/>
          <w:color w:val="0D0D0D" w:themeColor="text1" w:themeTint="F2"/>
          <w:sz w:val="24"/>
          <w:szCs w:val="24"/>
          <w:highlight w:val="white"/>
        </w:rPr>
        <w:t xml:space="preserve"> bebida típica tailandesa</w:t>
      </w:r>
      <w:r w:rsidRPr="005B4922">
        <w:rPr>
          <w:rFonts w:ascii="Times New Roman" w:eastAsia="Times New Roman" w:hAnsi="Times New Roman" w:cs="Times New Roman"/>
          <w:color w:val="0D0D0D" w:themeColor="text1" w:themeTint="F2"/>
          <w:sz w:val="24"/>
          <w:szCs w:val="24"/>
          <w:highlight w:val="white"/>
        </w:rPr>
        <w:t xml:space="preserve"> rica em propriedades energéticas</w:t>
      </w:r>
      <w:r w:rsidR="00864746" w:rsidRPr="005B4922">
        <w:rPr>
          <w:rFonts w:ascii="Times New Roman" w:eastAsia="Times New Roman" w:hAnsi="Times New Roman" w:cs="Times New Roman"/>
          <w:color w:val="0D0D0D" w:themeColor="text1" w:themeTint="F2"/>
          <w:sz w:val="24"/>
          <w:szCs w:val="24"/>
          <w:highlight w:val="white"/>
        </w:rPr>
        <w:t xml:space="preserve">, chamada </w:t>
      </w:r>
      <w:proofErr w:type="spellStart"/>
      <w:r w:rsidR="00864746" w:rsidRPr="005B4922">
        <w:rPr>
          <w:rFonts w:ascii="Times New Roman" w:eastAsia="Times New Roman" w:hAnsi="Times New Roman" w:cs="Times New Roman"/>
          <w:color w:val="0D0D0D" w:themeColor="text1" w:themeTint="F2"/>
          <w:sz w:val="24"/>
          <w:szCs w:val="24"/>
          <w:highlight w:val="white"/>
        </w:rPr>
        <w:t>Krating</w:t>
      </w:r>
      <w:proofErr w:type="spellEnd"/>
      <w:r w:rsidR="00864746" w:rsidRPr="005B4922">
        <w:rPr>
          <w:rFonts w:ascii="Times New Roman" w:eastAsia="Times New Roman" w:hAnsi="Times New Roman" w:cs="Times New Roman"/>
          <w:color w:val="0D0D0D" w:themeColor="text1" w:themeTint="F2"/>
          <w:sz w:val="24"/>
          <w:szCs w:val="24"/>
          <w:highlight w:val="white"/>
        </w:rPr>
        <w:t xml:space="preserve"> </w:t>
      </w:r>
      <w:proofErr w:type="spellStart"/>
      <w:r w:rsidR="00864746" w:rsidRPr="005B4922">
        <w:rPr>
          <w:rFonts w:ascii="Times New Roman" w:eastAsia="Times New Roman" w:hAnsi="Times New Roman" w:cs="Times New Roman"/>
          <w:color w:val="0D0D0D" w:themeColor="text1" w:themeTint="F2"/>
          <w:sz w:val="24"/>
          <w:szCs w:val="24"/>
          <w:highlight w:val="white"/>
        </w:rPr>
        <w:t>Daen</w:t>
      </w:r>
      <w:r w:rsidR="00736659" w:rsidRPr="005B4922">
        <w:rPr>
          <w:rFonts w:ascii="Times New Roman" w:eastAsia="Times New Roman" w:hAnsi="Times New Roman" w:cs="Times New Roman"/>
          <w:color w:val="0D0D0D" w:themeColor="text1" w:themeTint="F2"/>
          <w:sz w:val="24"/>
          <w:szCs w:val="24"/>
          <w:highlight w:val="white"/>
        </w:rPr>
        <w:t>g</w:t>
      </w:r>
      <w:proofErr w:type="spellEnd"/>
      <w:r w:rsidR="00736659" w:rsidRPr="005B4922">
        <w:rPr>
          <w:rFonts w:ascii="Times New Roman" w:eastAsia="Times New Roman" w:hAnsi="Times New Roman" w:cs="Times New Roman"/>
          <w:color w:val="0D0D0D" w:themeColor="text1" w:themeTint="F2"/>
          <w:sz w:val="24"/>
          <w:szCs w:val="24"/>
          <w:highlight w:val="white"/>
        </w:rPr>
        <w:t>, literalmente traduzida como “</w:t>
      </w:r>
      <w:proofErr w:type="spellStart"/>
      <w:r w:rsidRPr="005B4922">
        <w:rPr>
          <w:rFonts w:ascii="Times New Roman" w:eastAsia="Times New Roman" w:hAnsi="Times New Roman" w:cs="Times New Roman"/>
          <w:color w:val="0D0D0D" w:themeColor="text1" w:themeTint="F2"/>
          <w:sz w:val="24"/>
          <w:szCs w:val="24"/>
          <w:highlight w:val="white"/>
        </w:rPr>
        <w:t>Red</w:t>
      </w:r>
      <w:proofErr w:type="spellEnd"/>
      <w:r w:rsidRPr="005B4922">
        <w:rPr>
          <w:rFonts w:ascii="Times New Roman" w:eastAsia="Times New Roman" w:hAnsi="Times New Roman" w:cs="Times New Roman"/>
          <w:color w:val="0D0D0D" w:themeColor="text1" w:themeTint="F2"/>
          <w:sz w:val="24"/>
          <w:szCs w:val="24"/>
          <w:highlight w:val="white"/>
        </w:rPr>
        <w:t xml:space="preserve"> Bull”</w:t>
      </w:r>
      <w:r w:rsidR="00864746" w:rsidRPr="005B4922">
        <w:rPr>
          <w:rFonts w:ascii="Times New Roman" w:eastAsia="Times New Roman" w:hAnsi="Times New Roman" w:cs="Times New Roman"/>
          <w:color w:val="0D0D0D" w:themeColor="text1" w:themeTint="F2"/>
          <w:sz w:val="24"/>
          <w:szCs w:val="24"/>
          <w:highlight w:val="white"/>
        </w:rPr>
        <w:t>.</w:t>
      </w:r>
    </w:p>
    <w:p w14:paraId="199FF55B" w14:textId="77777777" w:rsidR="007A4182" w:rsidRDefault="007A4182" w:rsidP="00932DDD">
      <w:pPr>
        <w:spacing w:line="360" w:lineRule="auto"/>
        <w:rPr>
          <w:rFonts w:ascii="Times New Roman" w:eastAsia="Times New Roman" w:hAnsi="Times New Roman" w:cs="Times New Roman"/>
          <w:color w:val="0D0D0D" w:themeColor="text1" w:themeTint="F2"/>
          <w:sz w:val="24"/>
          <w:szCs w:val="24"/>
        </w:rPr>
      </w:pPr>
    </w:p>
    <w:p w14:paraId="14D8645F" w14:textId="1043F1CD"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Assim, em 1984, na Áustria, foi lançada a nova bebida energética que futuramente</w:t>
      </w:r>
      <w:r w:rsidR="00A92429" w:rsidRPr="005B4922">
        <w:rPr>
          <w:rFonts w:ascii="Times New Roman" w:eastAsia="Times New Roman" w:hAnsi="Times New Roman" w:cs="Times New Roman"/>
          <w:color w:val="0D0D0D" w:themeColor="text1" w:themeTint="F2"/>
          <w:sz w:val="24"/>
          <w:szCs w:val="24"/>
        </w:rPr>
        <w:t xml:space="preserve"> </w:t>
      </w:r>
      <w:r w:rsidRPr="005B4922">
        <w:rPr>
          <w:rFonts w:ascii="Times New Roman" w:eastAsia="Times New Roman" w:hAnsi="Times New Roman" w:cs="Times New Roman"/>
          <w:color w:val="0D0D0D" w:themeColor="text1" w:themeTint="F2"/>
          <w:sz w:val="24"/>
          <w:szCs w:val="24"/>
        </w:rPr>
        <w:t>conquistar</w:t>
      </w:r>
      <w:r w:rsidR="00A92429" w:rsidRPr="005B4922">
        <w:rPr>
          <w:rFonts w:ascii="Times New Roman" w:eastAsia="Times New Roman" w:hAnsi="Times New Roman" w:cs="Times New Roman"/>
          <w:color w:val="0D0D0D" w:themeColor="text1" w:themeTint="F2"/>
          <w:sz w:val="24"/>
          <w:szCs w:val="24"/>
        </w:rPr>
        <w:t>ia</w:t>
      </w:r>
      <w:r w:rsidRPr="005B4922">
        <w:rPr>
          <w:rFonts w:ascii="Times New Roman" w:eastAsia="Times New Roman" w:hAnsi="Times New Roman" w:cs="Times New Roman"/>
          <w:color w:val="0D0D0D" w:themeColor="text1" w:themeTint="F2"/>
          <w:sz w:val="24"/>
          <w:szCs w:val="24"/>
        </w:rPr>
        <w:t xml:space="preserve"> uma grande posição no mercado.</w:t>
      </w:r>
    </w:p>
    <w:p w14:paraId="7313E461" w14:textId="77777777" w:rsidR="002A42FC" w:rsidRPr="005B4922" w:rsidRDefault="002A42FC" w:rsidP="00932DDD">
      <w:pPr>
        <w:spacing w:line="360" w:lineRule="auto"/>
        <w:rPr>
          <w:rFonts w:ascii="Times New Roman" w:eastAsia="Times New Roman" w:hAnsi="Times New Roman" w:cs="Times New Roman"/>
          <w:color w:val="0D0D0D" w:themeColor="text1" w:themeTint="F2"/>
          <w:sz w:val="24"/>
          <w:szCs w:val="24"/>
        </w:rPr>
      </w:pPr>
    </w:p>
    <w:p w14:paraId="014AE4EE" w14:textId="193B0CFC"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highlight w:val="white"/>
        </w:rPr>
      </w:pPr>
      <w:r w:rsidRPr="005B4922">
        <w:rPr>
          <w:rFonts w:ascii="Times New Roman" w:eastAsia="Times New Roman" w:hAnsi="Times New Roman" w:cs="Times New Roman"/>
          <w:color w:val="0D0D0D" w:themeColor="text1" w:themeTint="F2"/>
          <w:sz w:val="24"/>
          <w:szCs w:val="24"/>
          <w:highlight w:val="white"/>
        </w:rPr>
        <w:lastRenderedPageBreak/>
        <w:t>Após obter uma grande aceitação popular, a empresa passou a exportar seu produto pelo mundo. Atualmente</w:t>
      </w:r>
      <w:r w:rsidR="00A92429" w:rsidRPr="005B4922">
        <w:rPr>
          <w:rFonts w:ascii="Times New Roman" w:eastAsia="Times New Roman" w:hAnsi="Times New Roman" w:cs="Times New Roman"/>
          <w:color w:val="0D0D0D" w:themeColor="text1" w:themeTint="F2"/>
          <w:sz w:val="24"/>
          <w:szCs w:val="24"/>
          <w:highlight w:val="white"/>
        </w:rPr>
        <w:t>,</w:t>
      </w:r>
      <w:r w:rsidRPr="005B4922">
        <w:rPr>
          <w:rFonts w:ascii="Times New Roman" w:eastAsia="Times New Roman" w:hAnsi="Times New Roman" w:cs="Times New Roman"/>
          <w:color w:val="0D0D0D" w:themeColor="text1" w:themeTint="F2"/>
          <w:sz w:val="24"/>
          <w:szCs w:val="24"/>
          <w:highlight w:val="white"/>
        </w:rPr>
        <w:t xml:space="preserve"> a </w:t>
      </w:r>
      <w:proofErr w:type="spellStart"/>
      <w:r w:rsidRPr="005B4922">
        <w:rPr>
          <w:rFonts w:ascii="Times New Roman" w:eastAsia="Times New Roman" w:hAnsi="Times New Roman" w:cs="Times New Roman"/>
          <w:color w:val="0D0D0D" w:themeColor="text1" w:themeTint="F2"/>
          <w:sz w:val="24"/>
          <w:szCs w:val="24"/>
          <w:highlight w:val="white"/>
        </w:rPr>
        <w:t>Red</w:t>
      </w:r>
      <w:proofErr w:type="spellEnd"/>
      <w:r w:rsidRPr="005B4922">
        <w:rPr>
          <w:rFonts w:ascii="Times New Roman" w:eastAsia="Times New Roman" w:hAnsi="Times New Roman" w:cs="Times New Roman"/>
          <w:color w:val="0D0D0D" w:themeColor="text1" w:themeTint="F2"/>
          <w:sz w:val="24"/>
          <w:szCs w:val="24"/>
          <w:highlight w:val="white"/>
        </w:rPr>
        <w:t xml:space="preserve"> Bull é a líder mundial no setor de bebidas energéticas, estando presente em 171 países com escritórios próprios (</w:t>
      </w:r>
      <w:proofErr w:type="spellStart"/>
      <w:r w:rsidRPr="005B4922">
        <w:rPr>
          <w:rFonts w:ascii="Times New Roman" w:eastAsia="Times New Roman" w:hAnsi="Times New Roman" w:cs="Times New Roman"/>
          <w:color w:val="0D0D0D" w:themeColor="text1" w:themeTint="F2"/>
          <w:sz w:val="24"/>
          <w:szCs w:val="24"/>
          <w:highlight w:val="white"/>
        </w:rPr>
        <w:t>Red</w:t>
      </w:r>
      <w:proofErr w:type="spellEnd"/>
      <w:r w:rsidRPr="005B4922">
        <w:rPr>
          <w:rFonts w:ascii="Times New Roman" w:eastAsia="Times New Roman" w:hAnsi="Times New Roman" w:cs="Times New Roman"/>
          <w:color w:val="0D0D0D" w:themeColor="text1" w:themeTint="F2"/>
          <w:sz w:val="24"/>
          <w:szCs w:val="24"/>
          <w:highlight w:val="white"/>
        </w:rPr>
        <w:t xml:space="preserve"> Bull, 2019).</w:t>
      </w:r>
    </w:p>
    <w:p w14:paraId="313D219B" w14:textId="77777777" w:rsidR="009B7317" w:rsidRPr="005B4922" w:rsidRDefault="009B7317" w:rsidP="00932DDD">
      <w:pPr>
        <w:spacing w:line="360" w:lineRule="auto"/>
        <w:rPr>
          <w:rFonts w:ascii="Times New Roman" w:eastAsia="Times New Roman" w:hAnsi="Times New Roman" w:cs="Times New Roman"/>
          <w:b/>
          <w:color w:val="0D0D0D" w:themeColor="text1" w:themeTint="F2"/>
          <w:sz w:val="24"/>
          <w:szCs w:val="24"/>
          <w:highlight w:val="white"/>
        </w:rPr>
      </w:pPr>
    </w:p>
    <w:p w14:paraId="113EF20F" w14:textId="77777777" w:rsidR="009B7317" w:rsidRPr="005B4922" w:rsidRDefault="00864746" w:rsidP="00932DDD">
      <w:pPr>
        <w:spacing w:line="360" w:lineRule="auto"/>
        <w:rPr>
          <w:rFonts w:ascii="Times New Roman" w:eastAsia="Times New Roman" w:hAnsi="Times New Roman" w:cs="Times New Roman"/>
          <w:b/>
          <w:color w:val="0D0D0D" w:themeColor="text1" w:themeTint="F2"/>
          <w:sz w:val="24"/>
          <w:szCs w:val="24"/>
          <w:highlight w:val="white"/>
        </w:rPr>
      </w:pPr>
      <w:r w:rsidRPr="005B4922">
        <w:rPr>
          <w:rFonts w:ascii="Times New Roman" w:eastAsia="Times New Roman" w:hAnsi="Times New Roman" w:cs="Times New Roman"/>
          <w:b/>
          <w:color w:val="0D0D0D" w:themeColor="text1" w:themeTint="F2"/>
          <w:sz w:val="24"/>
          <w:szCs w:val="24"/>
          <w:highlight w:val="white"/>
        </w:rPr>
        <w:t xml:space="preserve">3.2 O Produto </w:t>
      </w:r>
      <w:proofErr w:type="spellStart"/>
      <w:r w:rsidRPr="005B4922">
        <w:rPr>
          <w:rFonts w:ascii="Times New Roman" w:eastAsia="Times New Roman" w:hAnsi="Times New Roman" w:cs="Times New Roman"/>
          <w:b/>
          <w:color w:val="0D0D0D" w:themeColor="text1" w:themeTint="F2"/>
          <w:sz w:val="24"/>
          <w:szCs w:val="24"/>
          <w:highlight w:val="white"/>
        </w:rPr>
        <w:t>Red</w:t>
      </w:r>
      <w:proofErr w:type="spellEnd"/>
      <w:r w:rsidRPr="005B4922">
        <w:rPr>
          <w:rFonts w:ascii="Times New Roman" w:eastAsia="Times New Roman" w:hAnsi="Times New Roman" w:cs="Times New Roman"/>
          <w:b/>
          <w:color w:val="0D0D0D" w:themeColor="text1" w:themeTint="F2"/>
          <w:sz w:val="24"/>
          <w:szCs w:val="24"/>
          <w:highlight w:val="white"/>
        </w:rPr>
        <w:t xml:space="preserve"> Bull</w:t>
      </w:r>
    </w:p>
    <w:p w14:paraId="36D8D1A6" w14:textId="166E7F35"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highlight w:val="white"/>
        </w:rPr>
      </w:pPr>
      <w:r w:rsidRPr="005B4922">
        <w:rPr>
          <w:rFonts w:ascii="Times New Roman" w:eastAsia="Times New Roman" w:hAnsi="Times New Roman" w:cs="Times New Roman"/>
          <w:color w:val="0D0D0D" w:themeColor="text1" w:themeTint="F2"/>
          <w:sz w:val="24"/>
          <w:szCs w:val="24"/>
          <w:highlight w:val="white"/>
        </w:rPr>
        <w:t xml:space="preserve">O ponto de </w:t>
      </w:r>
      <w:r w:rsidR="00A92429" w:rsidRPr="005B4922">
        <w:rPr>
          <w:rFonts w:ascii="Times New Roman" w:eastAsia="Times New Roman" w:hAnsi="Times New Roman" w:cs="Times New Roman"/>
          <w:color w:val="0D0D0D" w:themeColor="text1" w:themeTint="F2"/>
          <w:sz w:val="24"/>
          <w:szCs w:val="24"/>
          <w:highlight w:val="white"/>
        </w:rPr>
        <w:t>i</w:t>
      </w:r>
      <w:r w:rsidRPr="005B4922">
        <w:rPr>
          <w:rFonts w:ascii="Times New Roman" w:eastAsia="Times New Roman" w:hAnsi="Times New Roman" w:cs="Times New Roman"/>
          <w:color w:val="0D0D0D" w:themeColor="text1" w:themeTint="F2"/>
          <w:sz w:val="24"/>
          <w:szCs w:val="24"/>
          <w:highlight w:val="white"/>
        </w:rPr>
        <w:t xml:space="preserve">novação da empresa é na execução de seu produto, </w:t>
      </w:r>
      <w:r w:rsidR="002F364B" w:rsidRPr="005B4922">
        <w:rPr>
          <w:rFonts w:ascii="Times New Roman" w:eastAsia="Times New Roman" w:hAnsi="Times New Roman" w:cs="Times New Roman"/>
          <w:color w:val="0D0D0D" w:themeColor="text1" w:themeTint="F2"/>
          <w:sz w:val="24"/>
          <w:szCs w:val="24"/>
          <w:highlight w:val="white"/>
        </w:rPr>
        <w:t>que</w:t>
      </w:r>
      <w:r w:rsidRPr="005B4922">
        <w:rPr>
          <w:rFonts w:ascii="Times New Roman" w:eastAsia="Times New Roman" w:hAnsi="Times New Roman" w:cs="Times New Roman"/>
          <w:color w:val="0D0D0D" w:themeColor="text1" w:themeTint="F2"/>
          <w:sz w:val="24"/>
          <w:szCs w:val="24"/>
          <w:highlight w:val="white"/>
        </w:rPr>
        <w:t xml:space="preserve"> inaugurou o segmento de bebidas energéticas. Antes de surgirem outras marcas, este era reconhecido somente pela marca </w:t>
      </w:r>
      <w:proofErr w:type="spellStart"/>
      <w:r w:rsidRPr="005B4922">
        <w:rPr>
          <w:rFonts w:ascii="Times New Roman" w:eastAsia="Times New Roman" w:hAnsi="Times New Roman" w:cs="Times New Roman"/>
          <w:color w:val="0D0D0D" w:themeColor="text1" w:themeTint="F2"/>
          <w:sz w:val="24"/>
          <w:szCs w:val="24"/>
          <w:highlight w:val="white"/>
        </w:rPr>
        <w:t>Red</w:t>
      </w:r>
      <w:proofErr w:type="spellEnd"/>
      <w:r w:rsidRPr="005B4922">
        <w:rPr>
          <w:rFonts w:ascii="Times New Roman" w:eastAsia="Times New Roman" w:hAnsi="Times New Roman" w:cs="Times New Roman"/>
          <w:color w:val="0D0D0D" w:themeColor="text1" w:themeTint="F2"/>
          <w:sz w:val="24"/>
          <w:szCs w:val="24"/>
          <w:highlight w:val="white"/>
        </w:rPr>
        <w:t xml:space="preserve"> Bull, levando à sua associação única. </w:t>
      </w:r>
    </w:p>
    <w:p w14:paraId="36EFA53C" w14:textId="77777777" w:rsidR="009B7317" w:rsidRPr="005B4922" w:rsidRDefault="009B7317" w:rsidP="00932DDD">
      <w:pPr>
        <w:spacing w:line="360" w:lineRule="auto"/>
        <w:rPr>
          <w:rFonts w:ascii="Times New Roman" w:eastAsia="Times New Roman" w:hAnsi="Times New Roman" w:cs="Times New Roman"/>
          <w:color w:val="0D0D0D" w:themeColor="text1" w:themeTint="F2"/>
          <w:sz w:val="24"/>
          <w:szCs w:val="24"/>
          <w:highlight w:val="white"/>
        </w:rPr>
      </w:pPr>
    </w:p>
    <w:p w14:paraId="22A2BB60" w14:textId="3F2C43B7"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highlight w:val="white"/>
        </w:rPr>
      </w:pPr>
      <w:r w:rsidRPr="005B4922">
        <w:rPr>
          <w:rFonts w:ascii="Times New Roman" w:eastAsia="Times New Roman" w:hAnsi="Times New Roman" w:cs="Times New Roman"/>
          <w:color w:val="0D0D0D" w:themeColor="text1" w:themeTint="F2"/>
          <w:sz w:val="24"/>
          <w:szCs w:val="24"/>
          <w:highlight w:val="white"/>
        </w:rPr>
        <w:t>A empresa cumpre exa</w:t>
      </w:r>
      <w:r w:rsidR="002F364B" w:rsidRPr="005B4922">
        <w:rPr>
          <w:rFonts w:ascii="Times New Roman" w:eastAsia="Times New Roman" w:hAnsi="Times New Roman" w:cs="Times New Roman"/>
          <w:color w:val="0D0D0D" w:themeColor="text1" w:themeTint="F2"/>
          <w:sz w:val="24"/>
          <w:szCs w:val="24"/>
          <w:highlight w:val="white"/>
        </w:rPr>
        <w:t>tamente o que o produto promete</w:t>
      </w:r>
      <w:r w:rsidRPr="005B4922">
        <w:rPr>
          <w:rFonts w:ascii="Times New Roman" w:eastAsia="Times New Roman" w:hAnsi="Times New Roman" w:cs="Times New Roman"/>
          <w:color w:val="0D0D0D" w:themeColor="text1" w:themeTint="F2"/>
          <w:sz w:val="24"/>
          <w:szCs w:val="24"/>
          <w:highlight w:val="white"/>
        </w:rPr>
        <w:t xml:space="preserve"> nas embalagens e nos comerciais, fazendo com que o consumidor confie no produto, desenvolva um apego emocional pela marca e se torne um consumidor fiel.</w:t>
      </w:r>
    </w:p>
    <w:p w14:paraId="57FB1DC7" w14:textId="77777777" w:rsidR="009B7317" w:rsidRPr="005B4922" w:rsidRDefault="009B7317" w:rsidP="00932DDD">
      <w:pPr>
        <w:spacing w:line="360" w:lineRule="auto"/>
        <w:rPr>
          <w:rFonts w:ascii="Times New Roman" w:eastAsia="Times New Roman" w:hAnsi="Times New Roman" w:cs="Times New Roman"/>
          <w:color w:val="0D0D0D" w:themeColor="text1" w:themeTint="F2"/>
          <w:sz w:val="24"/>
          <w:szCs w:val="24"/>
          <w:highlight w:val="white"/>
        </w:rPr>
      </w:pPr>
    </w:p>
    <w:p w14:paraId="57B23535" w14:textId="6347DC9F" w:rsidR="009B7317" w:rsidRPr="005B4922" w:rsidRDefault="002F364B" w:rsidP="00932DDD">
      <w:pPr>
        <w:spacing w:line="360" w:lineRule="auto"/>
        <w:rPr>
          <w:rFonts w:ascii="Times New Roman" w:eastAsia="Times New Roman" w:hAnsi="Times New Roman" w:cs="Times New Roman"/>
          <w:color w:val="0D0D0D" w:themeColor="text1" w:themeTint="F2"/>
          <w:sz w:val="24"/>
          <w:szCs w:val="24"/>
          <w:highlight w:val="white"/>
        </w:rPr>
      </w:pPr>
      <w:r w:rsidRPr="005B4922">
        <w:rPr>
          <w:rFonts w:ascii="Times New Roman" w:eastAsia="Times New Roman" w:hAnsi="Times New Roman" w:cs="Times New Roman"/>
          <w:color w:val="0D0D0D" w:themeColor="text1" w:themeTint="F2"/>
          <w:sz w:val="24"/>
          <w:szCs w:val="24"/>
          <w:highlight w:val="white"/>
        </w:rPr>
        <w:t xml:space="preserve">A embalagem das latas de </w:t>
      </w:r>
      <w:proofErr w:type="spellStart"/>
      <w:r w:rsidRPr="005B4922">
        <w:rPr>
          <w:rFonts w:ascii="Times New Roman" w:eastAsia="Times New Roman" w:hAnsi="Times New Roman" w:cs="Times New Roman"/>
          <w:color w:val="0D0D0D" w:themeColor="text1" w:themeTint="F2"/>
          <w:sz w:val="24"/>
          <w:szCs w:val="24"/>
          <w:highlight w:val="white"/>
        </w:rPr>
        <w:t>Red</w:t>
      </w:r>
      <w:proofErr w:type="spellEnd"/>
      <w:r w:rsidRPr="005B4922">
        <w:rPr>
          <w:rFonts w:ascii="Times New Roman" w:eastAsia="Times New Roman" w:hAnsi="Times New Roman" w:cs="Times New Roman"/>
          <w:color w:val="0D0D0D" w:themeColor="text1" w:themeTint="F2"/>
          <w:sz w:val="24"/>
          <w:szCs w:val="24"/>
          <w:highlight w:val="white"/>
        </w:rPr>
        <w:t xml:space="preserve"> Bull </w:t>
      </w:r>
      <w:r w:rsidR="00864746" w:rsidRPr="005B4922">
        <w:rPr>
          <w:rFonts w:ascii="Times New Roman" w:eastAsia="Times New Roman" w:hAnsi="Times New Roman" w:cs="Times New Roman"/>
          <w:color w:val="0D0D0D" w:themeColor="text1" w:themeTint="F2"/>
          <w:sz w:val="24"/>
          <w:szCs w:val="24"/>
          <w:highlight w:val="white"/>
        </w:rPr>
        <w:t xml:space="preserve">foi criada </w:t>
      </w:r>
      <w:r w:rsidRPr="005B4922">
        <w:rPr>
          <w:rFonts w:ascii="Times New Roman" w:eastAsia="Times New Roman" w:hAnsi="Times New Roman" w:cs="Times New Roman"/>
          <w:color w:val="0D0D0D" w:themeColor="text1" w:themeTint="F2"/>
          <w:sz w:val="24"/>
          <w:szCs w:val="24"/>
          <w:highlight w:val="white"/>
        </w:rPr>
        <w:t xml:space="preserve">de forma </w:t>
      </w:r>
      <w:r w:rsidR="00864746" w:rsidRPr="005B4922">
        <w:rPr>
          <w:rFonts w:ascii="Times New Roman" w:eastAsia="Times New Roman" w:hAnsi="Times New Roman" w:cs="Times New Roman"/>
          <w:color w:val="0D0D0D" w:themeColor="text1" w:themeTint="F2"/>
          <w:sz w:val="24"/>
          <w:szCs w:val="24"/>
          <w:highlight w:val="white"/>
        </w:rPr>
        <w:t>fina, pequena e de fácil diferenciação entre as outras concorrentes que surgiram anos depois, sendo pioneira no setor e criando a sensação de</w:t>
      </w:r>
      <w:r w:rsidRPr="005B4922">
        <w:rPr>
          <w:rFonts w:ascii="Times New Roman" w:eastAsia="Times New Roman" w:hAnsi="Times New Roman" w:cs="Times New Roman"/>
          <w:color w:val="0D0D0D" w:themeColor="text1" w:themeTint="F2"/>
          <w:sz w:val="24"/>
          <w:szCs w:val="24"/>
          <w:highlight w:val="white"/>
        </w:rPr>
        <w:t xml:space="preserve"> que</w:t>
      </w:r>
      <w:r w:rsidR="00864746" w:rsidRPr="005B4922">
        <w:rPr>
          <w:rFonts w:ascii="Times New Roman" w:eastAsia="Times New Roman" w:hAnsi="Times New Roman" w:cs="Times New Roman"/>
          <w:color w:val="0D0D0D" w:themeColor="text1" w:themeTint="F2"/>
          <w:sz w:val="24"/>
          <w:szCs w:val="24"/>
          <w:highlight w:val="white"/>
        </w:rPr>
        <w:t xml:space="preserve"> podem existir produtos semelhantes, porém somente a </w:t>
      </w:r>
      <w:proofErr w:type="spellStart"/>
      <w:r w:rsidR="00864746" w:rsidRPr="005B4922">
        <w:rPr>
          <w:rFonts w:ascii="Times New Roman" w:eastAsia="Times New Roman" w:hAnsi="Times New Roman" w:cs="Times New Roman"/>
          <w:color w:val="0D0D0D" w:themeColor="text1" w:themeTint="F2"/>
          <w:sz w:val="24"/>
          <w:szCs w:val="24"/>
          <w:highlight w:val="white"/>
        </w:rPr>
        <w:t>Red</w:t>
      </w:r>
      <w:proofErr w:type="spellEnd"/>
      <w:r w:rsidR="00864746" w:rsidRPr="005B4922">
        <w:rPr>
          <w:rFonts w:ascii="Times New Roman" w:eastAsia="Times New Roman" w:hAnsi="Times New Roman" w:cs="Times New Roman"/>
          <w:color w:val="0D0D0D" w:themeColor="text1" w:themeTint="F2"/>
          <w:sz w:val="24"/>
          <w:szCs w:val="24"/>
          <w:highlight w:val="white"/>
        </w:rPr>
        <w:t xml:space="preserve"> Bull apresenta este design, gerando uma identificação do produto com a marca.</w:t>
      </w:r>
    </w:p>
    <w:p w14:paraId="6AB00AE4" w14:textId="77777777" w:rsidR="009B7317" w:rsidRPr="005B4922" w:rsidRDefault="009B7317" w:rsidP="00932DDD">
      <w:pPr>
        <w:spacing w:line="360" w:lineRule="auto"/>
        <w:rPr>
          <w:rFonts w:ascii="Times New Roman" w:eastAsia="Times New Roman" w:hAnsi="Times New Roman" w:cs="Times New Roman"/>
          <w:color w:val="0D0D0D" w:themeColor="text1" w:themeTint="F2"/>
          <w:sz w:val="24"/>
          <w:szCs w:val="24"/>
          <w:highlight w:val="white"/>
        </w:rPr>
      </w:pPr>
    </w:p>
    <w:p w14:paraId="7E9EC875" w14:textId="6BC0635F"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highlight w:val="white"/>
        </w:rPr>
        <w:t>Seu</w:t>
      </w:r>
      <w:r w:rsidR="002F364B" w:rsidRPr="005B4922">
        <w:rPr>
          <w:rFonts w:ascii="Times New Roman" w:eastAsia="Times New Roman" w:hAnsi="Times New Roman" w:cs="Times New Roman"/>
          <w:color w:val="0D0D0D" w:themeColor="text1" w:themeTint="F2"/>
          <w:sz w:val="24"/>
          <w:szCs w:val="24"/>
        </w:rPr>
        <w:t xml:space="preserve"> portfólio conta </w:t>
      </w:r>
      <w:r w:rsidRPr="005B4922">
        <w:rPr>
          <w:rFonts w:ascii="Times New Roman" w:eastAsia="Times New Roman" w:hAnsi="Times New Roman" w:cs="Times New Roman"/>
          <w:color w:val="0D0D0D" w:themeColor="text1" w:themeTint="F2"/>
          <w:sz w:val="24"/>
          <w:szCs w:val="24"/>
        </w:rPr>
        <w:t xml:space="preserve">com sabores variados, sendo eles: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w:t>
      </w:r>
      <w:r w:rsidR="002F364B" w:rsidRPr="005B4922">
        <w:rPr>
          <w:rFonts w:ascii="Times New Roman" w:eastAsia="Times New Roman" w:hAnsi="Times New Roman" w:cs="Times New Roman"/>
          <w:color w:val="0D0D0D" w:themeColor="text1" w:themeTint="F2"/>
          <w:sz w:val="24"/>
          <w:szCs w:val="24"/>
        </w:rPr>
        <w:t xml:space="preserve">ll Energy Drink, </w:t>
      </w:r>
      <w:proofErr w:type="spellStart"/>
      <w:r w:rsidR="002F364B" w:rsidRPr="005B4922">
        <w:rPr>
          <w:rFonts w:ascii="Times New Roman" w:eastAsia="Times New Roman" w:hAnsi="Times New Roman" w:cs="Times New Roman"/>
          <w:color w:val="0D0D0D" w:themeColor="text1" w:themeTint="F2"/>
          <w:sz w:val="24"/>
          <w:szCs w:val="24"/>
        </w:rPr>
        <w:t>Red</w:t>
      </w:r>
      <w:proofErr w:type="spellEnd"/>
      <w:r w:rsidR="002F364B" w:rsidRPr="005B4922">
        <w:rPr>
          <w:rFonts w:ascii="Times New Roman" w:eastAsia="Times New Roman" w:hAnsi="Times New Roman" w:cs="Times New Roman"/>
          <w:color w:val="0D0D0D" w:themeColor="text1" w:themeTint="F2"/>
          <w:sz w:val="24"/>
          <w:szCs w:val="24"/>
        </w:rPr>
        <w:t xml:space="preserve"> Bull </w:t>
      </w:r>
      <w:proofErr w:type="spellStart"/>
      <w:r w:rsidR="002F364B" w:rsidRPr="005B4922">
        <w:rPr>
          <w:rFonts w:ascii="Times New Roman" w:eastAsia="Times New Roman" w:hAnsi="Times New Roman" w:cs="Times New Roman"/>
          <w:color w:val="0D0D0D" w:themeColor="text1" w:themeTint="F2"/>
          <w:sz w:val="24"/>
          <w:szCs w:val="24"/>
        </w:rPr>
        <w:t>Sugarf</w:t>
      </w:r>
      <w:r w:rsidRPr="005B4922">
        <w:rPr>
          <w:rFonts w:ascii="Times New Roman" w:eastAsia="Times New Roman" w:hAnsi="Times New Roman" w:cs="Times New Roman"/>
          <w:color w:val="0D0D0D" w:themeColor="text1" w:themeTint="F2"/>
          <w:sz w:val="24"/>
          <w:szCs w:val="24"/>
        </w:rPr>
        <w:t>ree</w:t>
      </w:r>
      <w:proofErr w:type="spellEnd"/>
      <w:r w:rsidRPr="005B4922">
        <w:rPr>
          <w:rFonts w:ascii="Times New Roman" w:eastAsia="Times New Roman" w:hAnsi="Times New Roman" w:cs="Times New Roman"/>
          <w:color w:val="0D0D0D" w:themeColor="text1" w:themeTint="F2"/>
          <w:sz w:val="24"/>
          <w:szCs w:val="24"/>
        </w:rPr>
        <w:t xml:space="preserve">,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Tropical </w:t>
      </w:r>
      <w:proofErr w:type="spellStart"/>
      <w:r w:rsidRPr="005B4922">
        <w:rPr>
          <w:rFonts w:ascii="Times New Roman" w:eastAsia="Times New Roman" w:hAnsi="Times New Roman" w:cs="Times New Roman"/>
          <w:color w:val="0D0D0D" w:themeColor="text1" w:themeTint="F2"/>
          <w:sz w:val="24"/>
          <w:szCs w:val="24"/>
        </w:rPr>
        <w:t>Edition</w:t>
      </w:r>
      <w:proofErr w:type="spellEnd"/>
      <w:r w:rsidRPr="005B4922">
        <w:rPr>
          <w:rFonts w:ascii="Times New Roman" w:eastAsia="Times New Roman" w:hAnsi="Times New Roman" w:cs="Times New Roman"/>
          <w:color w:val="0D0D0D" w:themeColor="text1" w:themeTint="F2"/>
          <w:sz w:val="24"/>
          <w:szCs w:val="24"/>
        </w:rPr>
        <w:t xml:space="preserve">,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Açaí </w:t>
      </w:r>
      <w:proofErr w:type="spellStart"/>
      <w:r w:rsidRPr="005B4922">
        <w:rPr>
          <w:rFonts w:ascii="Times New Roman" w:eastAsia="Times New Roman" w:hAnsi="Times New Roman" w:cs="Times New Roman"/>
          <w:color w:val="0D0D0D" w:themeColor="text1" w:themeTint="F2"/>
          <w:sz w:val="24"/>
          <w:szCs w:val="24"/>
        </w:rPr>
        <w:t>Edition</w:t>
      </w:r>
      <w:proofErr w:type="spellEnd"/>
      <w:r w:rsidRPr="005B4922">
        <w:rPr>
          <w:rFonts w:ascii="Times New Roman" w:eastAsia="Times New Roman" w:hAnsi="Times New Roman" w:cs="Times New Roman"/>
          <w:color w:val="0D0D0D" w:themeColor="text1" w:themeTint="F2"/>
          <w:sz w:val="24"/>
          <w:szCs w:val="24"/>
        </w:rPr>
        <w:t xml:space="preserve">,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w:t>
      </w:r>
      <w:proofErr w:type="spellStart"/>
      <w:r w:rsidRPr="005B4922">
        <w:rPr>
          <w:rFonts w:ascii="Times New Roman" w:eastAsia="Times New Roman" w:hAnsi="Times New Roman" w:cs="Times New Roman"/>
          <w:color w:val="0D0D0D" w:themeColor="text1" w:themeTint="F2"/>
          <w:sz w:val="24"/>
          <w:szCs w:val="24"/>
        </w:rPr>
        <w:t>Edition</w:t>
      </w:r>
      <w:proofErr w:type="spellEnd"/>
      <w:r w:rsidRPr="005B4922">
        <w:rPr>
          <w:rFonts w:ascii="Times New Roman" w:eastAsia="Times New Roman" w:hAnsi="Times New Roman" w:cs="Times New Roman"/>
          <w:color w:val="0D0D0D" w:themeColor="text1" w:themeTint="F2"/>
          <w:sz w:val="24"/>
          <w:szCs w:val="24"/>
        </w:rPr>
        <w:t xml:space="preserve">, Blue </w:t>
      </w:r>
      <w:proofErr w:type="spellStart"/>
      <w:r w:rsidRPr="005B4922">
        <w:rPr>
          <w:rFonts w:ascii="Times New Roman" w:eastAsia="Times New Roman" w:hAnsi="Times New Roman" w:cs="Times New Roman"/>
          <w:color w:val="0D0D0D" w:themeColor="text1" w:themeTint="F2"/>
          <w:sz w:val="24"/>
          <w:szCs w:val="24"/>
        </w:rPr>
        <w:t>Edition</w:t>
      </w:r>
      <w:proofErr w:type="spellEnd"/>
      <w:r w:rsidRPr="005B4922">
        <w:rPr>
          <w:rFonts w:ascii="Times New Roman" w:eastAsia="Times New Roman" w:hAnsi="Times New Roman" w:cs="Times New Roman"/>
          <w:color w:val="0D0D0D" w:themeColor="text1" w:themeTint="F2"/>
          <w:sz w:val="24"/>
          <w:szCs w:val="24"/>
        </w:rPr>
        <w:t xml:space="preserve"> e, seu último lançamento, o Summer </w:t>
      </w:r>
      <w:proofErr w:type="spellStart"/>
      <w:r w:rsidRPr="005B4922">
        <w:rPr>
          <w:rFonts w:ascii="Times New Roman" w:eastAsia="Times New Roman" w:hAnsi="Times New Roman" w:cs="Times New Roman"/>
          <w:color w:val="0D0D0D" w:themeColor="text1" w:themeTint="F2"/>
          <w:sz w:val="24"/>
          <w:szCs w:val="24"/>
        </w:rPr>
        <w:t>Edition</w:t>
      </w:r>
      <w:proofErr w:type="spellEnd"/>
      <w:r w:rsidRPr="005B4922">
        <w:rPr>
          <w:rFonts w:ascii="Times New Roman" w:eastAsia="Times New Roman" w:hAnsi="Times New Roman" w:cs="Times New Roman"/>
          <w:color w:val="0D0D0D" w:themeColor="text1" w:themeTint="F2"/>
          <w:sz w:val="24"/>
          <w:szCs w:val="24"/>
        </w:rPr>
        <w:t xml:space="preserve"> Coco com Açaí. </w:t>
      </w:r>
    </w:p>
    <w:p w14:paraId="2C7D2578" w14:textId="77777777" w:rsidR="009B7317" w:rsidRPr="005B4922" w:rsidRDefault="009B7317" w:rsidP="00932DDD">
      <w:pPr>
        <w:spacing w:line="360" w:lineRule="auto"/>
        <w:rPr>
          <w:rFonts w:ascii="Times New Roman" w:eastAsia="Times New Roman" w:hAnsi="Times New Roman" w:cs="Times New Roman"/>
          <w:color w:val="0D0D0D" w:themeColor="text1" w:themeTint="F2"/>
          <w:sz w:val="24"/>
          <w:szCs w:val="24"/>
        </w:rPr>
      </w:pPr>
    </w:p>
    <w:p w14:paraId="581334E6" w14:textId="77777777" w:rsidR="009B7317" w:rsidRPr="005B4922" w:rsidRDefault="00864746" w:rsidP="00932DDD">
      <w:pPr>
        <w:spacing w:line="360" w:lineRule="auto"/>
        <w:jc w:val="center"/>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Figura 5 - Energéticos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Brasil</w:t>
      </w:r>
    </w:p>
    <w:p w14:paraId="73E14041" w14:textId="77777777" w:rsidR="009B7317" w:rsidRPr="005B4922" w:rsidRDefault="00864746" w:rsidP="00932DDD">
      <w:pPr>
        <w:spacing w:line="360" w:lineRule="auto"/>
        <w:jc w:val="center"/>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noProof/>
          <w:color w:val="0D0D0D" w:themeColor="text1" w:themeTint="F2"/>
          <w:sz w:val="24"/>
          <w:szCs w:val="24"/>
        </w:rPr>
        <w:drawing>
          <wp:inline distT="114300" distB="114300" distL="114300" distR="114300" wp14:anchorId="2D7AFF53" wp14:editId="2C065E3F">
            <wp:extent cx="4524375" cy="1792117"/>
            <wp:effectExtent l="0" t="0" r="0" b="0"/>
            <wp:docPr id="1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rotWithShape="1">
                    <a:blip r:embed="rId11"/>
                    <a:srcRect t="18997"/>
                    <a:stretch/>
                  </pic:blipFill>
                  <pic:spPr bwMode="auto">
                    <a:xfrm>
                      <a:off x="0" y="0"/>
                      <a:ext cx="4527314" cy="1793281"/>
                    </a:xfrm>
                    <a:prstGeom prst="rect">
                      <a:avLst/>
                    </a:prstGeom>
                    <a:ln>
                      <a:noFill/>
                    </a:ln>
                    <a:extLst>
                      <a:ext uri="{53640926-AAD7-44D8-BBD7-CCE9431645EC}">
                        <a14:shadowObscured xmlns:a14="http://schemas.microsoft.com/office/drawing/2010/main"/>
                      </a:ext>
                    </a:extLst>
                  </pic:spPr>
                </pic:pic>
              </a:graphicData>
            </a:graphic>
          </wp:inline>
        </w:drawing>
      </w:r>
    </w:p>
    <w:p w14:paraId="5E2CEF8C" w14:textId="25647B1C" w:rsidR="009B7317" w:rsidRPr="005B4922" w:rsidRDefault="00864746" w:rsidP="00932DDD">
      <w:pPr>
        <w:spacing w:line="360" w:lineRule="auto"/>
        <w:jc w:val="center"/>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2019)</w:t>
      </w:r>
    </w:p>
    <w:p w14:paraId="668D59BA" w14:textId="54ADF486" w:rsidR="009B7317" w:rsidRPr="007550E9"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O processo de lançamento e aceitação do público é analisado conforme o país </w:t>
      </w:r>
      <w:r w:rsidR="002F364B" w:rsidRPr="005B4922">
        <w:rPr>
          <w:rFonts w:ascii="Times New Roman" w:eastAsia="Times New Roman" w:hAnsi="Times New Roman" w:cs="Times New Roman"/>
          <w:color w:val="0D0D0D" w:themeColor="text1" w:themeTint="F2"/>
          <w:sz w:val="24"/>
          <w:szCs w:val="24"/>
        </w:rPr>
        <w:t>que será lançado o novo sabor. A</w:t>
      </w:r>
      <w:r w:rsidRPr="005B4922">
        <w:rPr>
          <w:rFonts w:ascii="Times New Roman" w:eastAsia="Times New Roman" w:hAnsi="Times New Roman" w:cs="Times New Roman"/>
          <w:color w:val="0D0D0D" w:themeColor="text1" w:themeTint="F2"/>
          <w:sz w:val="24"/>
          <w:szCs w:val="24"/>
        </w:rPr>
        <w:t xml:space="preserve"> marca está sempre presente para que a associação seja de forma eficaz e relacionada ao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Energy Drink, seu produto de sabor original.</w:t>
      </w:r>
    </w:p>
    <w:p w14:paraId="57B8269C" w14:textId="10908748"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highlight w:val="white"/>
        </w:rPr>
      </w:pPr>
      <w:r w:rsidRPr="005B4922">
        <w:rPr>
          <w:rFonts w:ascii="Times New Roman" w:eastAsia="Times New Roman" w:hAnsi="Times New Roman" w:cs="Times New Roman"/>
          <w:color w:val="0D0D0D" w:themeColor="text1" w:themeTint="F2"/>
          <w:sz w:val="24"/>
          <w:szCs w:val="24"/>
          <w:highlight w:val="white"/>
        </w:rPr>
        <w:lastRenderedPageBreak/>
        <w:t xml:space="preserve">A maioria das marcas apresenta mais de um produto para estabelecer uma maior variedade de itens a seus consumidores e dar a eles a confiança de consumir seus produtos. Entretanto, </w:t>
      </w:r>
      <w:r w:rsidR="00020B5C" w:rsidRPr="005B4922">
        <w:rPr>
          <w:rFonts w:ascii="Times New Roman" w:eastAsia="Times New Roman" w:hAnsi="Times New Roman" w:cs="Times New Roman"/>
          <w:color w:val="0D0D0D" w:themeColor="text1" w:themeTint="F2"/>
          <w:sz w:val="24"/>
          <w:szCs w:val="24"/>
          <w:highlight w:val="white"/>
        </w:rPr>
        <w:t xml:space="preserve">a </w:t>
      </w:r>
      <w:proofErr w:type="spellStart"/>
      <w:r w:rsidRPr="005B4922">
        <w:rPr>
          <w:rFonts w:ascii="Times New Roman" w:eastAsia="Times New Roman" w:hAnsi="Times New Roman" w:cs="Times New Roman"/>
          <w:color w:val="0D0D0D" w:themeColor="text1" w:themeTint="F2"/>
          <w:sz w:val="24"/>
          <w:szCs w:val="24"/>
          <w:highlight w:val="white"/>
        </w:rPr>
        <w:t>Red</w:t>
      </w:r>
      <w:proofErr w:type="spellEnd"/>
      <w:r w:rsidRPr="005B4922">
        <w:rPr>
          <w:rFonts w:ascii="Times New Roman" w:eastAsia="Times New Roman" w:hAnsi="Times New Roman" w:cs="Times New Roman"/>
          <w:color w:val="0D0D0D" w:themeColor="text1" w:themeTint="F2"/>
          <w:sz w:val="24"/>
          <w:szCs w:val="24"/>
          <w:highlight w:val="white"/>
        </w:rPr>
        <w:t xml:space="preserve"> Bull se torna um case de branding muito bem feito em estratégia nas questões de marca e produto, por apresentar apenas um item em seu portfólio. </w:t>
      </w:r>
    </w:p>
    <w:p w14:paraId="4EAE1A0B" w14:textId="77777777" w:rsidR="009B7317" w:rsidRPr="005B4922" w:rsidRDefault="009B7317" w:rsidP="00932DDD">
      <w:pPr>
        <w:spacing w:line="360" w:lineRule="auto"/>
        <w:rPr>
          <w:rFonts w:ascii="Times New Roman" w:eastAsia="Times New Roman" w:hAnsi="Times New Roman" w:cs="Times New Roman"/>
          <w:color w:val="0D0D0D" w:themeColor="text1" w:themeTint="F2"/>
          <w:sz w:val="24"/>
          <w:szCs w:val="24"/>
          <w:highlight w:val="white"/>
        </w:rPr>
      </w:pPr>
    </w:p>
    <w:p w14:paraId="01F40D9C" w14:textId="5179CE2D"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highlight w:val="white"/>
        </w:rPr>
      </w:pPr>
      <w:r w:rsidRPr="005B4922">
        <w:rPr>
          <w:rFonts w:ascii="Times New Roman" w:eastAsia="Times New Roman" w:hAnsi="Times New Roman" w:cs="Times New Roman"/>
          <w:color w:val="0D0D0D" w:themeColor="text1" w:themeTint="F2"/>
          <w:sz w:val="24"/>
          <w:szCs w:val="24"/>
          <w:highlight w:val="white"/>
        </w:rPr>
        <w:t>Ao cativar o público com seu produto e apresentando uma grande aceitação por parte destes, a marca buscou como estratég</w:t>
      </w:r>
      <w:r w:rsidR="002F364B" w:rsidRPr="005B4922">
        <w:rPr>
          <w:rFonts w:ascii="Times New Roman" w:eastAsia="Times New Roman" w:hAnsi="Times New Roman" w:cs="Times New Roman"/>
          <w:color w:val="0D0D0D" w:themeColor="text1" w:themeTint="F2"/>
          <w:sz w:val="24"/>
          <w:szCs w:val="24"/>
          <w:highlight w:val="white"/>
        </w:rPr>
        <w:t xml:space="preserve">ia apenas compor seu portfólio </w:t>
      </w:r>
      <w:r w:rsidRPr="005B4922">
        <w:rPr>
          <w:rFonts w:ascii="Times New Roman" w:eastAsia="Times New Roman" w:hAnsi="Times New Roman" w:cs="Times New Roman"/>
          <w:color w:val="0D0D0D" w:themeColor="text1" w:themeTint="F2"/>
          <w:sz w:val="24"/>
          <w:szCs w:val="24"/>
          <w:highlight w:val="white"/>
        </w:rPr>
        <w:t>com novos s</w:t>
      </w:r>
      <w:r w:rsidR="002F364B" w:rsidRPr="005B4922">
        <w:rPr>
          <w:rFonts w:ascii="Times New Roman" w:eastAsia="Times New Roman" w:hAnsi="Times New Roman" w:cs="Times New Roman"/>
          <w:color w:val="0D0D0D" w:themeColor="text1" w:themeTint="F2"/>
          <w:sz w:val="24"/>
          <w:szCs w:val="24"/>
          <w:highlight w:val="white"/>
        </w:rPr>
        <w:t>abores do mesmo produto. Com uma mercadoria recebida</w:t>
      </w:r>
      <w:r w:rsidRPr="005B4922">
        <w:rPr>
          <w:rFonts w:ascii="Times New Roman" w:eastAsia="Times New Roman" w:hAnsi="Times New Roman" w:cs="Times New Roman"/>
          <w:color w:val="0D0D0D" w:themeColor="text1" w:themeTint="F2"/>
          <w:sz w:val="24"/>
          <w:szCs w:val="24"/>
          <w:highlight w:val="white"/>
        </w:rPr>
        <w:t xml:space="preserve"> de forma positiva, assim como a marca, a necessidade de novos produtos acaba se perdendo.</w:t>
      </w:r>
    </w:p>
    <w:p w14:paraId="0ABAD2FF" w14:textId="77777777" w:rsidR="009B7317" w:rsidRPr="005B4922" w:rsidRDefault="009B7317" w:rsidP="00932DDD">
      <w:pPr>
        <w:spacing w:line="360" w:lineRule="auto"/>
        <w:rPr>
          <w:rFonts w:ascii="Times New Roman" w:eastAsia="Times New Roman" w:hAnsi="Times New Roman" w:cs="Times New Roman"/>
          <w:color w:val="0D0D0D" w:themeColor="text1" w:themeTint="F2"/>
          <w:sz w:val="24"/>
          <w:szCs w:val="24"/>
          <w:highlight w:val="white"/>
        </w:rPr>
      </w:pPr>
    </w:p>
    <w:p w14:paraId="12C3082E" w14:textId="57F7729C" w:rsidR="009B7317" w:rsidRPr="005B4922" w:rsidRDefault="00864746" w:rsidP="00932DDD">
      <w:pPr>
        <w:spacing w:line="360" w:lineRule="auto"/>
        <w:rPr>
          <w:rFonts w:ascii="Times New Roman" w:eastAsia="Times New Roman" w:hAnsi="Times New Roman" w:cs="Times New Roman"/>
          <w:b/>
          <w:color w:val="0D0D0D" w:themeColor="text1" w:themeTint="F2"/>
          <w:sz w:val="24"/>
          <w:szCs w:val="24"/>
        </w:rPr>
      </w:pPr>
      <w:r w:rsidRPr="005B4922">
        <w:rPr>
          <w:rFonts w:ascii="Times New Roman" w:eastAsia="Times New Roman" w:hAnsi="Times New Roman" w:cs="Times New Roman"/>
          <w:b/>
          <w:color w:val="0D0D0D" w:themeColor="text1" w:themeTint="F2"/>
          <w:sz w:val="24"/>
          <w:szCs w:val="24"/>
        </w:rPr>
        <w:t>3.3 Estratégias de Marca</w:t>
      </w:r>
    </w:p>
    <w:p w14:paraId="08C8CEC1" w14:textId="0B389DEB"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highlight w:val="white"/>
        </w:rPr>
        <w:t xml:space="preserve">As estratégias da </w:t>
      </w:r>
      <w:proofErr w:type="spellStart"/>
      <w:r w:rsidRPr="005B4922">
        <w:rPr>
          <w:rFonts w:ascii="Times New Roman" w:eastAsia="Times New Roman" w:hAnsi="Times New Roman" w:cs="Times New Roman"/>
          <w:color w:val="0D0D0D" w:themeColor="text1" w:themeTint="F2"/>
          <w:sz w:val="24"/>
          <w:szCs w:val="24"/>
          <w:highlight w:val="white"/>
        </w:rPr>
        <w:t>Red</w:t>
      </w:r>
      <w:proofErr w:type="spellEnd"/>
      <w:r w:rsidRPr="005B4922">
        <w:rPr>
          <w:rFonts w:ascii="Times New Roman" w:eastAsia="Times New Roman" w:hAnsi="Times New Roman" w:cs="Times New Roman"/>
          <w:color w:val="0D0D0D" w:themeColor="text1" w:themeTint="F2"/>
          <w:sz w:val="24"/>
          <w:szCs w:val="24"/>
          <w:highlight w:val="white"/>
        </w:rPr>
        <w:t xml:space="preserve"> Bull são consideradas revol</w:t>
      </w:r>
      <w:r w:rsidR="002F364B" w:rsidRPr="005B4922">
        <w:rPr>
          <w:rFonts w:ascii="Times New Roman" w:eastAsia="Times New Roman" w:hAnsi="Times New Roman" w:cs="Times New Roman"/>
          <w:color w:val="0D0D0D" w:themeColor="text1" w:themeTint="F2"/>
          <w:sz w:val="24"/>
          <w:szCs w:val="24"/>
          <w:highlight w:val="white"/>
        </w:rPr>
        <w:t xml:space="preserve">ucionárias desde seu surgimento, pela forma com que </w:t>
      </w:r>
      <w:r w:rsidRPr="005B4922">
        <w:rPr>
          <w:rFonts w:ascii="Times New Roman" w:eastAsia="Times New Roman" w:hAnsi="Times New Roman" w:cs="Times New Roman"/>
          <w:color w:val="0D0D0D" w:themeColor="text1" w:themeTint="F2"/>
          <w:sz w:val="24"/>
          <w:szCs w:val="24"/>
          <w:highlight w:val="white"/>
        </w:rPr>
        <w:t xml:space="preserve">a marca </w:t>
      </w:r>
      <w:r w:rsidR="002F364B" w:rsidRPr="005B4922">
        <w:rPr>
          <w:rFonts w:ascii="Times New Roman" w:eastAsia="Times New Roman" w:hAnsi="Times New Roman" w:cs="Times New Roman"/>
          <w:color w:val="0D0D0D" w:themeColor="text1" w:themeTint="F2"/>
          <w:sz w:val="24"/>
          <w:szCs w:val="24"/>
          <w:highlight w:val="white"/>
        </w:rPr>
        <w:t>conquista</w:t>
      </w:r>
      <w:r w:rsidRPr="005B4922">
        <w:rPr>
          <w:rFonts w:ascii="Times New Roman" w:eastAsia="Times New Roman" w:hAnsi="Times New Roman" w:cs="Times New Roman"/>
          <w:color w:val="0D0D0D" w:themeColor="text1" w:themeTint="F2"/>
          <w:sz w:val="24"/>
          <w:szCs w:val="24"/>
          <w:highlight w:val="white"/>
        </w:rPr>
        <w:t xml:space="preserve"> seus consumidores, tran</w:t>
      </w:r>
      <w:r w:rsidR="007550E9">
        <w:rPr>
          <w:rFonts w:ascii="Times New Roman" w:eastAsia="Times New Roman" w:hAnsi="Times New Roman" w:cs="Times New Roman"/>
          <w:color w:val="0D0D0D" w:themeColor="text1" w:themeTint="F2"/>
          <w:sz w:val="24"/>
          <w:szCs w:val="24"/>
          <w:highlight w:val="white"/>
        </w:rPr>
        <w:t>sformando-os em verdadeiros fãs</w:t>
      </w:r>
      <w:r w:rsidR="00224B80">
        <w:rPr>
          <w:rFonts w:ascii="Times New Roman" w:eastAsia="Times New Roman" w:hAnsi="Times New Roman" w:cs="Times New Roman"/>
          <w:color w:val="0D0D0D" w:themeColor="text1" w:themeTint="F2"/>
          <w:sz w:val="24"/>
          <w:szCs w:val="24"/>
        </w:rPr>
        <w:t>.</w:t>
      </w:r>
      <w:r w:rsidRPr="005B4922">
        <w:rPr>
          <w:rFonts w:ascii="Times New Roman" w:eastAsia="Times New Roman" w:hAnsi="Times New Roman" w:cs="Times New Roman"/>
          <w:color w:val="0D0D0D" w:themeColor="text1" w:themeTint="F2"/>
          <w:sz w:val="24"/>
          <w:szCs w:val="24"/>
        </w:rPr>
        <w:t xml:space="preserve"> </w:t>
      </w:r>
    </w:p>
    <w:p w14:paraId="4D221C05" w14:textId="77777777" w:rsidR="00286F20" w:rsidRPr="005B4922" w:rsidRDefault="00286F20" w:rsidP="00932DDD">
      <w:pPr>
        <w:spacing w:line="360" w:lineRule="auto"/>
        <w:rPr>
          <w:rFonts w:ascii="Times New Roman" w:eastAsia="Times New Roman" w:hAnsi="Times New Roman" w:cs="Times New Roman"/>
          <w:color w:val="0D0D0D" w:themeColor="text1" w:themeTint="F2"/>
          <w:sz w:val="24"/>
          <w:szCs w:val="24"/>
        </w:rPr>
      </w:pPr>
    </w:p>
    <w:p w14:paraId="0182DEFB" w14:textId="4478A1A1"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Pensando neste consumidor, a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utiliza-se de conceitos de </w:t>
      </w:r>
      <w:proofErr w:type="spellStart"/>
      <w:r w:rsidRPr="005B4922">
        <w:rPr>
          <w:rFonts w:ascii="Times New Roman" w:eastAsia="Times New Roman" w:hAnsi="Times New Roman" w:cs="Times New Roman"/>
          <w:color w:val="0D0D0D" w:themeColor="text1" w:themeTint="F2"/>
          <w:sz w:val="24"/>
          <w:szCs w:val="24"/>
        </w:rPr>
        <w:t>Branded</w:t>
      </w:r>
      <w:proofErr w:type="spellEnd"/>
      <w:r w:rsidRPr="005B4922">
        <w:rPr>
          <w:rFonts w:ascii="Times New Roman" w:eastAsia="Times New Roman" w:hAnsi="Times New Roman" w:cs="Times New Roman"/>
          <w:color w:val="0D0D0D" w:themeColor="text1" w:themeTint="F2"/>
          <w:sz w:val="24"/>
          <w:szCs w:val="24"/>
        </w:rPr>
        <w:t xml:space="preserve"> </w:t>
      </w:r>
      <w:proofErr w:type="spellStart"/>
      <w:r w:rsidRPr="005B4922">
        <w:rPr>
          <w:rFonts w:ascii="Times New Roman" w:eastAsia="Times New Roman" w:hAnsi="Times New Roman" w:cs="Times New Roman"/>
          <w:color w:val="0D0D0D" w:themeColor="text1" w:themeTint="F2"/>
          <w:sz w:val="24"/>
          <w:szCs w:val="24"/>
        </w:rPr>
        <w:t>Content</w:t>
      </w:r>
      <w:proofErr w:type="spellEnd"/>
      <w:r w:rsidRPr="005B4922">
        <w:rPr>
          <w:rFonts w:ascii="Times New Roman" w:eastAsia="Times New Roman" w:hAnsi="Times New Roman" w:cs="Times New Roman"/>
          <w:color w:val="0D0D0D" w:themeColor="text1" w:themeTint="F2"/>
          <w:sz w:val="24"/>
          <w:szCs w:val="24"/>
        </w:rPr>
        <w:t xml:space="preserve"> e Branding Experience para atender e fornecer ao seu público conteúdos de qualidade, diretamente relacionados à marca. Na gestão de </w:t>
      </w:r>
      <w:proofErr w:type="spellStart"/>
      <w:r w:rsidRPr="005B4922">
        <w:rPr>
          <w:rFonts w:ascii="Times New Roman" w:eastAsia="Times New Roman" w:hAnsi="Times New Roman" w:cs="Times New Roman"/>
          <w:color w:val="0D0D0D" w:themeColor="text1" w:themeTint="F2"/>
          <w:sz w:val="24"/>
          <w:szCs w:val="24"/>
        </w:rPr>
        <w:t>Branded</w:t>
      </w:r>
      <w:proofErr w:type="spellEnd"/>
      <w:r w:rsidRPr="005B4922">
        <w:rPr>
          <w:rFonts w:ascii="Times New Roman" w:eastAsia="Times New Roman" w:hAnsi="Times New Roman" w:cs="Times New Roman"/>
          <w:color w:val="0D0D0D" w:themeColor="text1" w:themeTint="F2"/>
          <w:sz w:val="24"/>
          <w:szCs w:val="24"/>
        </w:rPr>
        <w:t xml:space="preserve"> </w:t>
      </w:r>
      <w:proofErr w:type="spellStart"/>
      <w:r w:rsidRPr="005B4922">
        <w:rPr>
          <w:rFonts w:ascii="Times New Roman" w:eastAsia="Times New Roman" w:hAnsi="Times New Roman" w:cs="Times New Roman"/>
          <w:color w:val="0D0D0D" w:themeColor="text1" w:themeTint="F2"/>
          <w:sz w:val="24"/>
          <w:szCs w:val="24"/>
        </w:rPr>
        <w:t>Content</w:t>
      </w:r>
      <w:proofErr w:type="spellEnd"/>
      <w:r w:rsidRPr="005B4922">
        <w:rPr>
          <w:rFonts w:ascii="Times New Roman" w:eastAsia="Times New Roman" w:hAnsi="Times New Roman" w:cs="Times New Roman"/>
          <w:color w:val="0D0D0D" w:themeColor="text1" w:themeTint="F2"/>
          <w:sz w:val="24"/>
          <w:szCs w:val="24"/>
        </w:rPr>
        <w:t xml:space="preserve">, temos modalidades e competições de esportes radicais, desafios e tarefas onde os limites de seus participantes e consumidores devem ser quebrados. </w:t>
      </w:r>
    </w:p>
    <w:p w14:paraId="14B1001A" w14:textId="77777777" w:rsidR="009B7317" w:rsidRPr="005B4922" w:rsidRDefault="009B7317" w:rsidP="00932DDD">
      <w:pPr>
        <w:spacing w:line="360" w:lineRule="auto"/>
        <w:rPr>
          <w:rFonts w:ascii="Times New Roman" w:eastAsia="Times New Roman" w:hAnsi="Times New Roman" w:cs="Times New Roman"/>
          <w:color w:val="0D0D0D" w:themeColor="text1" w:themeTint="F2"/>
          <w:sz w:val="24"/>
          <w:szCs w:val="24"/>
        </w:rPr>
      </w:pPr>
    </w:p>
    <w:p w14:paraId="58E9CAA2" w14:textId="7F1CEABF" w:rsidR="009B7317" w:rsidRPr="005B4922" w:rsidRDefault="00864746" w:rsidP="00932DDD">
      <w:pPr>
        <w:spacing w:line="360" w:lineRule="auto"/>
        <w:rPr>
          <w:rFonts w:ascii="Times New Roman" w:eastAsia="Times New Roman" w:hAnsi="Times New Roman" w:cs="Times New Roman"/>
          <w:i/>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Para Juliana Salomão, Gerente da Conta de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pela </w:t>
      </w:r>
      <w:r w:rsidR="005908CE" w:rsidRPr="005B4922">
        <w:rPr>
          <w:rFonts w:ascii="Times New Roman" w:eastAsia="Times New Roman" w:hAnsi="Times New Roman" w:cs="Times New Roman"/>
          <w:color w:val="0D0D0D" w:themeColor="text1" w:themeTint="F2"/>
          <w:sz w:val="24"/>
          <w:szCs w:val="24"/>
        </w:rPr>
        <w:t>O</w:t>
      </w:r>
      <w:r w:rsidR="0029722B" w:rsidRPr="005B4922">
        <w:rPr>
          <w:rFonts w:ascii="Times New Roman" w:eastAsia="Times New Roman" w:hAnsi="Times New Roman" w:cs="Times New Roman"/>
          <w:color w:val="0D0D0D" w:themeColor="text1" w:themeTint="F2"/>
          <w:sz w:val="24"/>
          <w:szCs w:val="24"/>
        </w:rPr>
        <w:t>ito</w:t>
      </w:r>
      <w:r w:rsidR="00E037DA" w:rsidRPr="005B4922">
        <w:rPr>
          <w:rFonts w:ascii="Times New Roman" w:eastAsia="Times New Roman" w:hAnsi="Times New Roman" w:cs="Times New Roman"/>
          <w:color w:val="0D0D0D" w:themeColor="text1" w:themeTint="F2"/>
          <w:sz w:val="24"/>
          <w:szCs w:val="24"/>
        </w:rPr>
        <w:t xml:space="preserve"> </w:t>
      </w:r>
      <w:proofErr w:type="spellStart"/>
      <w:r w:rsidR="00E037DA" w:rsidRPr="005B4922">
        <w:rPr>
          <w:rFonts w:ascii="Times New Roman" w:eastAsia="Times New Roman" w:hAnsi="Times New Roman" w:cs="Times New Roman"/>
          <w:color w:val="0D0D0D" w:themeColor="text1" w:themeTint="F2"/>
          <w:sz w:val="24"/>
          <w:szCs w:val="24"/>
        </w:rPr>
        <w:t>Agency</w:t>
      </w:r>
      <w:proofErr w:type="spellEnd"/>
      <w:r w:rsidRPr="005B4922">
        <w:rPr>
          <w:rFonts w:ascii="Times New Roman" w:eastAsia="Times New Roman" w:hAnsi="Times New Roman" w:cs="Times New Roman"/>
          <w:color w:val="0D0D0D" w:themeColor="text1" w:themeTint="F2"/>
          <w:sz w:val="24"/>
          <w:szCs w:val="24"/>
        </w:rPr>
        <w:t xml:space="preserve">, a marca busca “proporcionar, cada vez mais, experiências inesquecíveis que valorizem a cultura local e a diversidade. Mostrar que seu valor está além do seu produto. Mostrando conteúdos voltados ao </w:t>
      </w:r>
      <w:proofErr w:type="spellStart"/>
      <w:r w:rsidRPr="005B4922">
        <w:rPr>
          <w:rFonts w:ascii="Times New Roman" w:eastAsia="Times New Roman" w:hAnsi="Times New Roman" w:cs="Times New Roman"/>
          <w:color w:val="0D0D0D" w:themeColor="text1" w:themeTint="F2"/>
          <w:sz w:val="24"/>
          <w:szCs w:val="24"/>
        </w:rPr>
        <w:t>lifestyle</w:t>
      </w:r>
      <w:proofErr w:type="spellEnd"/>
      <w:r w:rsidRPr="005B4922">
        <w:rPr>
          <w:rFonts w:ascii="Times New Roman" w:eastAsia="Times New Roman" w:hAnsi="Times New Roman" w:cs="Times New Roman"/>
          <w:color w:val="0D0D0D" w:themeColor="text1" w:themeTint="F2"/>
          <w:sz w:val="24"/>
          <w:szCs w:val="24"/>
        </w:rPr>
        <w:t xml:space="preserve"> da marca</w:t>
      </w:r>
      <w:r w:rsidR="006834B2" w:rsidRPr="005B4922">
        <w:rPr>
          <w:rFonts w:ascii="Times New Roman" w:eastAsia="Times New Roman" w:hAnsi="Times New Roman" w:cs="Times New Roman"/>
          <w:color w:val="0D0D0D" w:themeColor="text1" w:themeTint="F2"/>
          <w:sz w:val="24"/>
          <w:szCs w:val="24"/>
        </w:rPr>
        <w:t>”.</w:t>
      </w:r>
    </w:p>
    <w:p w14:paraId="1C0F9C52" w14:textId="77777777" w:rsidR="009B7317" w:rsidRPr="005B4922" w:rsidRDefault="009B7317" w:rsidP="00932DDD">
      <w:pPr>
        <w:spacing w:line="360" w:lineRule="auto"/>
        <w:jc w:val="both"/>
        <w:rPr>
          <w:rFonts w:ascii="Times New Roman" w:eastAsia="Times New Roman" w:hAnsi="Times New Roman" w:cs="Times New Roman"/>
          <w:color w:val="0D0D0D" w:themeColor="text1" w:themeTint="F2"/>
          <w:sz w:val="24"/>
          <w:szCs w:val="24"/>
        </w:rPr>
      </w:pPr>
    </w:p>
    <w:p w14:paraId="1DECA5BF" w14:textId="33EB79C9"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Natalia </w:t>
      </w:r>
      <w:proofErr w:type="spellStart"/>
      <w:r w:rsidRPr="005B4922">
        <w:rPr>
          <w:rFonts w:ascii="Times New Roman" w:eastAsia="Times New Roman" w:hAnsi="Times New Roman" w:cs="Times New Roman"/>
          <w:color w:val="0D0D0D" w:themeColor="text1" w:themeTint="F2"/>
          <w:sz w:val="24"/>
          <w:szCs w:val="24"/>
        </w:rPr>
        <w:t>Molena</w:t>
      </w:r>
      <w:proofErr w:type="spellEnd"/>
      <w:r w:rsidRPr="005B4922">
        <w:rPr>
          <w:rFonts w:ascii="Times New Roman" w:eastAsia="Times New Roman" w:hAnsi="Times New Roman" w:cs="Times New Roman"/>
          <w:color w:val="0D0D0D" w:themeColor="text1" w:themeTint="F2"/>
          <w:sz w:val="24"/>
          <w:szCs w:val="24"/>
        </w:rPr>
        <w:t xml:space="preserve">, atual Atendimento da Conta de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w:t>
      </w:r>
      <w:proofErr w:type="spellStart"/>
      <w:r w:rsidRPr="005B4922">
        <w:rPr>
          <w:rFonts w:ascii="Times New Roman" w:eastAsia="Times New Roman" w:hAnsi="Times New Roman" w:cs="Times New Roman"/>
          <w:color w:val="0D0D0D" w:themeColor="text1" w:themeTint="F2"/>
          <w:sz w:val="24"/>
          <w:szCs w:val="24"/>
        </w:rPr>
        <w:t>Creative</w:t>
      </w:r>
      <w:proofErr w:type="spellEnd"/>
      <w:r w:rsidRPr="005B4922">
        <w:rPr>
          <w:rFonts w:ascii="Times New Roman" w:eastAsia="Times New Roman" w:hAnsi="Times New Roman" w:cs="Times New Roman"/>
          <w:color w:val="0D0D0D" w:themeColor="text1" w:themeTint="F2"/>
          <w:sz w:val="24"/>
          <w:szCs w:val="24"/>
        </w:rPr>
        <w:t xml:space="preserve"> pela </w:t>
      </w:r>
      <w:r w:rsidR="005908CE" w:rsidRPr="005B4922">
        <w:rPr>
          <w:rFonts w:ascii="Times New Roman" w:eastAsia="Times New Roman" w:hAnsi="Times New Roman" w:cs="Times New Roman"/>
          <w:color w:val="0D0D0D" w:themeColor="text1" w:themeTint="F2"/>
          <w:sz w:val="24"/>
          <w:szCs w:val="24"/>
        </w:rPr>
        <w:t>O</w:t>
      </w:r>
      <w:r w:rsidR="0029722B" w:rsidRPr="005B4922">
        <w:rPr>
          <w:rFonts w:ascii="Times New Roman" w:eastAsia="Times New Roman" w:hAnsi="Times New Roman" w:cs="Times New Roman"/>
          <w:color w:val="0D0D0D" w:themeColor="text1" w:themeTint="F2"/>
          <w:sz w:val="24"/>
          <w:szCs w:val="24"/>
        </w:rPr>
        <w:t>ito</w:t>
      </w:r>
      <w:r w:rsidR="00E037DA" w:rsidRPr="005B4922">
        <w:rPr>
          <w:rFonts w:ascii="Times New Roman" w:eastAsia="Times New Roman" w:hAnsi="Times New Roman" w:cs="Times New Roman"/>
          <w:color w:val="0D0D0D" w:themeColor="text1" w:themeTint="F2"/>
          <w:sz w:val="24"/>
          <w:szCs w:val="24"/>
        </w:rPr>
        <w:t xml:space="preserve"> </w:t>
      </w:r>
      <w:proofErr w:type="spellStart"/>
      <w:r w:rsidR="00E037DA" w:rsidRPr="005B4922">
        <w:rPr>
          <w:rFonts w:ascii="Times New Roman" w:eastAsia="Times New Roman" w:hAnsi="Times New Roman" w:cs="Times New Roman"/>
          <w:color w:val="0D0D0D" w:themeColor="text1" w:themeTint="F2"/>
          <w:sz w:val="24"/>
          <w:szCs w:val="24"/>
        </w:rPr>
        <w:t>Agency</w:t>
      </w:r>
      <w:proofErr w:type="spellEnd"/>
      <w:r w:rsidRPr="005B4922">
        <w:rPr>
          <w:rFonts w:ascii="Times New Roman" w:eastAsia="Times New Roman" w:hAnsi="Times New Roman" w:cs="Times New Roman"/>
          <w:color w:val="0D0D0D" w:themeColor="text1" w:themeTint="F2"/>
          <w:sz w:val="24"/>
          <w:szCs w:val="24"/>
        </w:rPr>
        <w:t xml:space="preserve"> e antiga profissional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na </w:t>
      </w:r>
      <w:r w:rsidR="0029722B" w:rsidRPr="005B4922">
        <w:rPr>
          <w:rFonts w:ascii="Times New Roman" w:eastAsia="Times New Roman" w:hAnsi="Times New Roman" w:cs="Times New Roman"/>
          <w:color w:val="0D0D0D" w:themeColor="text1" w:themeTint="F2"/>
          <w:sz w:val="24"/>
          <w:szCs w:val="24"/>
        </w:rPr>
        <w:t>área de Recursos Humanos (2016-201</w:t>
      </w:r>
      <w:r w:rsidRPr="005B4922">
        <w:rPr>
          <w:rFonts w:ascii="Times New Roman" w:eastAsia="Times New Roman" w:hAnsi="Times New Roman" w:cs="Times New Roman"/>
          <w:color w:val="0D0D0D" w:themeColor="text1" w:themeTint="F2"/>
          <w:sz w:val="24"/>
          <w:szCs w:val="24"/>
        </w:rPr>
        <w:t>7), argumenta que</w:t>
      </w:r>
      <w:r w:rsidRPr="005B4922">
        <w:rPr>
          <w:rFonts w:ascii="Times New Roman" w:eastAsia="Times New Roman" w:hAnsi="Times New Roman" w:cs="Times New Roman"/>
          <w:b/>
          <w:color w:val="0D0D0D" w:themeColor="text1" w:themeTint="F2"/>
          <w:sz w:val="24"/>
          <w:szCs w:val="24"/>
        </w:rPr>
        <w:t xml:space="preserve"> </w:t>
      </w:r>
      <w:r w:rsidRPr="005B4922">
        <w:rPr>
          <w:rFonts w:ascii="Times New Roman" w:eastAsia="Times New Roman" w:hAnsi="Times New Roman" w:cs="Times New Roman"/>
          <w:color w:val="0D0D0D" w:themeColor="text1" w:themeTint="F2"/>
          <w:sz w:val="24"/>
          <w:szCs w:val="24"/>
        </w:rPr>
        <w:t xml:space="preserve">“o propósito de marca da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é se manter como a marca com o maior </w:t>
      </w:r>
      <w:proofErr w:type="spellStart"/>
      <w:r w:rsidRPr="005B4922">
        <w:rPr>
          <w:rFonts w:ascii="Times New Roman" w:eastAsia="Times New Roman" w:hAnsi="Times New Roman" w:cs="Times New Roman"/>
          <w:color w:val="0D0D0D" w:themeColor="text1" w:themeTint="F2"/>
          <w:sz w:val="24"/>
          <w:szCs w:val="24"/>
        </w:rPr>
        <w:t>brand</w:t>
      </w:r>
      <w:proofErr w:type="spellEnd"/>
      <w:r w:rsidRPr="005B4922">
        <w:rPr>
          <w:rFonts w:ascii="Times New Roman" w:eastAsia="Times New Roman" w:hAnsi="Times New Roman" w:cs="Times New Roman"/>
          <w:color w:val="0D0D0D" w:themeColor="text1" w:themeTint="F2"/>
          <w:sz w:val="24"/>
          <w:szCs w:val="24"/>
        </w:rPr>
        <w:t xml:space="preserve"> </w:t>
      </w:r>
      <w:proofErr w:type="spellStart"/>
      <w:r w:rsidRPr="005B4922">
        <w:rPr>
          <w:rFonts w:ascii="Times New Roman" w:eastAsia="Times New Roman" w:hAnsi="Times New Roman" w:cs="Times New Roman"/>
          <w:color w:val="0D0D0D" w:themeColor="text1" w:themeTint="F2"/>
          <w:sz w:val="24"/>
          <w:szCs w:val="24"/>
        </w:rPr>
        <w:t>lover</w:t>
      </w:r>
      <w:proofErr w:type="spellEnd"/>
      <w:r w:rsidRPr="005B4922">
        <w:rPr>
          <w:rFonts w:ascii="Times New Roman" w:eastAsia="Times New Roman" w:hAnsi="Times New Roman" w:cs="Times New Roman"/>
          <w:color w:val="0D0D0D" w:themeColor="text1" w:themeTint="F2"/>
          <w:sz w:val="24"/>
          <w:szCs w:val="24"/>
        </w:rPr>
        <w:t xml:space="preserve"> do mundo, estando presente cada vez em mais países, mais atletas, mais projetos autorais e com maior número de pessoas com a “lata na mão”, de uma forma orgânica e </w:t>
      </w:r>
      <w:proofErr w:type="spellStart"/>
      <w:r w:rsidRPr="005B4922">
        <w:rPr>
          <w:rFonts w:ascii="Times New Roman" w:eastAsia="Times New Roman" w:hAnsi="Times New Roman" w:cs="Times New Roman"/>
          <w:color w:val="0D0D0D" w:themeColor="text1" w:themeTint="F2"/>
          <w:sz w:val="24"/>
          <w:szCs w:val="24"/>
        </w:rPr>
        <w:t>premium</w:t>
      </w:r>
      <w:proofErr w:type="spellEnd"/>
      <w:r w:rsidR="006834B2" w:rsidRPr="005B4922">
        <w:rPr>
          <w:rFonts w:ascii="Times New Roman" w:eastAsia="Times New Roman" w:hAnsi="Times New Roman" w:cs="Times New Roman"/>
          <w:color w:val="0D0D0D" w:themeColor="text1" w:themeTint="F2"/>
          <w:sz w:val="24"/>
          <w:szCs w:val="24"/>
        </w:rPr>
        <w:t>”.</w:t>
      </w:r>
    </w:p>
    <w:p w14:paraId="1A9F4D75" w14:textId="77777777" w:rsidR="009B7317" w:rsidRPr="005B4922" w:rsidRDefault="009B7317" w:rsidP="00932DDD">
      <w:pPr>
        <w:spacing w:line="360" w:lineRule="auto"/>
        <w:rPr>
          <w:rFonts w:ascii="Times New Roman" w:eastAsia="Times New Roman" w:hAnsi="Times New Roman" w:cs="Times New Roman"/>
          <w:color w:val="0D0D0D" w:themeColor="text1" w:themeTint="F2"/>
          <w:sz w:val="24"/>
          <w:szCs w:val="24"/>
        </w:rPr>
      </w:pPr>
    </w:p>
    <w:p w14:paraId="5741F284" w14:textId="4434E8FB"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lastRenderedPageBreak/>
        <w:t>Seu estágio de Branding é tão avançado que a marca não precisa aplicar seu logo em diversos</w:t>
      </w:r>
      <w:r w:rsidR="00573458" w:rsidRPr="005B4922">
        <w:rPr>
          <w:rFonts w:ascii="Times New Roman" w:eastAsia="Times New Roman" w:hAnsi="Times New Roman" w:cs="Times New Roman"/>
          <w:color w:val="0D0D0D" w:themeColor="text1" w:themeTint="F2"/>
          <w:sz w:val="24"/>
          <w:szCs w:val="24"/>
        </w:rPr>
        <w:t xml:space="preserve"> </w:t>
      </w:r>
      <w:r w:rsidR="0029722B" w:rsidRPr="005B4922">
        <w:rPr>
          <w:rFonts w:ascii="Times New Roman" w:eastAsia="Times New Roman" w:hAnsi="Times New Roman" w:cs="Times New Roman"/>
          <w:color w:val="0D0D0D" w:themeColor="text1" w:themeTint="F2"/>
          <w:sz w:val="24"/>
          <w:szCs w:val="24"/>
        </w:rPr>
        <w:t>materiais para se promover. E</w:t>
      </w:r>
      <w:r w:rsidRPr="005B4922">
        <w:rPr>
          <w:rFonts w:ascii="Times New Roman" w:eastAsia="Times New Roman" w:hAnsi="Times New Roman" w:cs="Times New Roman"/>
          <w:color w:val="0D0D0D" w:themeColor="text1" w:themeTint="F2"/>
          <w:sz w:val="24"/>
          <w:szCs w:val="24"/>
        </w:rPr>
        <w:t>m uma festa</w:t>
      </w:r>
      <w:r w:rsidR="0029722B" w:rsidRPr="005B4922">
        <w:rPr>
          <w:rFonts w:ascii="Times New Roman" w:eastAsia="Times New Roman" w:hAnsi="Times New Roman" w:cs="Times New Roman"/>
          <w:color w:val="0D0D0D" w:themeColor="text1" w:themeTint="F2"/>
          <w:sz w:val="24"/>
          <w:szCs w:val="24"/>
        </w:rPr>
        <w:t>, por exemplo,</w:t>
      </w:r>
      <w:r w:rsidRPr="005B4922">
        <w:rPr>
          <w:rFonts w:ascii="Times New Roman" w:eastAsia="Times New Roman" w:hAnsi="Times New Roman" w:cs="Times New Roman"/>
          <w:color w:val="0D0D0D" w:themeColor="text1" w:themeTint="F2"/>
          <w:sz w:val="24"/>
          <w:szCs w:val="24"/>
        </w:rPr>
        <w:t xml:space="preserve"> é raro encontrar um painel de tamanh</w:t>
      </w:r>
      <w:r w:rsidR="001712D0" w:rsidRPr="005B4922">
        <w:rPr>
          <w:rFonts w:ascii="Times New Roman" w:eastAsia="Times New Roman" w:hAnsi="Times New Roman" w:cs="Times New Roman"/>
          <w:color w:val="0D0D0D" w:themeColor="text1" w:themeTint="F2"/>
          <w:sz w:val="24"/>
          <w:szCs w:val="24"/>
        </w:rPr>
        <w:t>o considerável, com sua marca e/</w:t>
      </w:r>
      <w:r w:rsidRPr="005B4922">
        <w:rPr>
          <w:rFonts w:ascii="Times New Roman" w:eastAsia="Times New Roman" w:hAnsi="Times New Roman" w:cs="Times New Roman"/>
          <w:color w:val="0D0D0D" w:themeColor="text1" w:themeTint="F2"/>
          <w:sz w:val="24"/>
          <w:szCs w:val="24"/>
        </w:rPr>
        <w:t xml:space="preserve">ou slogan aplicados. O que se encontra neste ambiente são seus consumidores, segurando e acariciando o produto junto de sua embalagem icônica. </w:t>
      </w:r>
    </w:p>
    <w:p w14:paraId="0490C038" w14:textId="77777777" w:rsidR="002A42FC" w:rsidRPr="005B4922" w:rsidRDefault="002A42FC" w:rsidP="00932DDD">
      <w:pPr>
        <w:spacing w:line="360" w:lineRule="auto"/>
        <w:rPr>
          <w:rFonts w:ascii="Times New Roman" w:eastAsia="Times New Roman" w:hAnsi="Times New Roman" w:cs="Times New Roman"/>
          <w:color w:val="0D0D0D" w:themeColor="text1" w:themeTint="F2"/>
          <w:sz w:val="24"/>
          <w:szCs w:val="24"/>
        </w:rPr>
      </w:pPr>
    </w:p>
    <w:p w14:paraId="20551531" w14:textId="15160112" w:rsidR="009B7317"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Este é outro aspecto muito astuto da empresa, que disponibiliza suas imagens de eventos internos e externos, esportivos, de consumo, festivais e culturais para todos que se registrarem em seu site. Os usuários necessitam apenas cadastrar seu endereço de e</w:t>
      </w:r>
      <w:r w:rsidR="001712D0" w:rsidRPr="005B4922">
        <w:rPr>
          <w:rFonts w:ascii="Times New Roman" w:eastAsia="Times New Roman" w:hAnsi="Times New Roman" w:cs="Times New Roman"/>
          <w:color w:val="0D0D0D" w:themeColor="text1" w:themeTint="F2"/>
          <w:sz w:val="24"/>
          <w:szCs w:val="24"/>
        </w:rPr>
        <w:t>-</w:t>
      </w:r>
      <w:r w:rsidRPr="005B4922">
        <w:rPr>
          <w:rFonts w:ascii="Times New Roman" w:eastAsia="Times New Roman" w:hAnsi="Times New Roman" w:cs="Times New Roman"/>
          <w:color w:val="0D0D0D" w:themeColor="text1" w:themeTint="F2"/>
          <w:sz w:val="24"/>
          <w:szCs w:val="24"/>
        </w:rPr>
        <w:t xml:space="preserve">mail para baixar fotografias de alta qualidade, da marca e do produto, de forma gratuita. </w:t>
      </w:r>
      <w:r w:rsidR="001712D0" w:rsidRPr="005B4922">
        <w:rPr>
          <w:rFonts w:ascii="Times New Roman" w:eastAsia="Times New Roman" w:hAnsi="Times New Roman" w:cs="Times New Roman"/>
          <w:color w:val="0D0D0D" w:themeColor="text1" w:themeTint="F2"/>
          <w:sz w:val="24"/>
          <w:szCs w:val="24"/>
        </w:rPr>
        <w:t xml:space="preserve">Com isso, a </w:t>
      </w:r>
      <w:proofErr w:type="spellStart"/>
      <w:r w:rsidR="001712D0" w:rsidRPr="005B4922">
        <w:rPr>
          <w:rFonts w:ascii="Times New Roman" w:eastAsia="Times New Roman" w:hAnsi="Times New Roman" w:cs="Times New Roman"/>
          <w:color w:val="0D0D0D" w:themeColor="text1" w:themeTint="F2"/>
          <w:sz w:val="24"/>
          <w:szCs w:val="24"/>
        </w:rPr>
        <w:t>Red</w:t>
      </w:r>
      <w:proofErr w:type="spellEnd"/>
      <w:r w:rsidR="001712D0" w:rsidRPr="005B4922">
        <w:rPr>
          <w:rFonts w:ascii="Times New Roman" w:eastAsia="Times New Roman" w:hAnsi="Times New Roman" w:cs="Times New Roman"/>
          <w:color w:val="0D0D0D" w:themeColor="text1" w:themeTint="F2"/>
          <w:sz w:val="24"/>
          <w:szCs w:val="24"/>
        </w:rPr>
        <w:t xml:space="preserve"> Bull faz c</w:t>
      </w:r>
      <w:r w:rsidRPr="005B4922">
        <w:rPr>
          <w:rFonts w:ascii="Times New Roman" w:eastAsia="Times New Roman" w:hAnsi="Times New Roman" w:cs="Times New Roman"/>
          <w:color w:val="0D0D0D" w:themeColor="text1" w:themeTint="F2"/>
          <w:sz w:val="24"/>
          <w:szCs w:val="24"/>
        </w:rPr>
        <w:t>om que seus usuários utilizem estas fotos para promover a marca e seu produto.</w:t>
      </w:r>
    </w:p>
    <w:p w14:paraId="0833BF0C" w14:textId="77777777" w:rsidR="002561C3" w:rsidRPr="005B4922" w:rsidRDefault="002561C3" w:rsidP="00932DDD">
      <w:pPr>
        <w:spacing w:line="360" w:lineRule="auto"/>
        <w:rPr>
          <w:rFonts w:ascii="Times New Roman" w:eastAsia="Times New Roman" w:hAnsi="Times New Roman" w:cs="Times New Roman"/>
          <w:color w:val="0D0D0D" w:themeColor="text1" w:themeTint="F2"/>
          <w:sz w:val="24"/>
          <w:szCs w:val="24"/>
        </w:rPr>
      </w:pPr>
    </w:p>
    <w:p w14:paraId="4D6C0222" w14:textId="6461D5B6"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Todo es</w:t>
      </w:r>
      <w:r w:rsidR="001712D0" w:rsidRPr="005B4922">
        <w:rPr>
          <w:rFonts w:ascii="Times New Roman" w:eastAsia="Times New Roman" w:hAnsi="Times New Roman" w:cs="Times New Roman"/>
          <w:color w:val="0D0D0D" w:themeColor="text1" w:themeTint="F2"/>
          <w:sz w:val="24"/>
          <w:szCs w:val="24"/>
        </w:rPr>
        <w:t>te relacionamento</w:t>
      </w:r>
      <w:r w:rsidRPr="005B4922">
        <w:rPr>
          <w:rFonts w:ascii="Times New Roman" w:eastAsia="Times New Roman" w:hAnsi="Times New Roman" w:cs="Times New Roman"/>
          <w:color w:val="0D0D0D" w:themeColor="text1" w:themeTint="F2"/>
          <w:sz w:val="24"/>
          <w:szCs w:val="24"/>
        </w:rPr>
        <w:t xml:space="preserve"> </w:t>
      </w:r>
      <w:r w:rsidR="00AE0D56" w:rsidRPr="005B4922">
        <w:rPr>
          <w:rFonts w:ascii="Times New Roman" w:eastAsia="Times New Roman" w:hAnsi="Times New Roman" w:cs="Times New Roman"/>
          <w:color w:val="0D0D0D" w:themeColor="text1" w:themeTint="F2"/>
          <w:sz w:val="24"/>
          <w:szCs w:val="24"/>
        </w:rPr>
        <w:t xml:space="preserve">vem </w:t>
      </w:r>
      <w:r w:rsidRPr="005B4922">
        <w:rPr>
          <w:rFonts w:ascii="Times New Roman" w:eastAsia="Times New Roman" w:hAnsi="Times New Roman" w:cs="Times New Roman"/>
          <w:color w:val="0D0D0D" w:themeColor="text1" w:themeTint="F2"/>
          <w:sz w:val="24"/>
          <w:szCs w:val="24"/>
        </w:rPr>
        <w:t>do público que</w:t>
      </w:r>
      <w:r w:rsidR="001712D0" w:rsidRPr="005B4922">
        <w:rPr>
          <w:rFonts w:ascii="Times New Roman" w:eastAsia="Times New Roman" w:hAnsi="Times New Roman" w:cs="Times New Roman"/>
          <w:color w:val="0D0D0D" w:themeColor="text1" w:themeTint="F2"/>
          <w:sz w:val="24"/>
          <w:szCs w:val="24"/>
        </w:rPr>
        <w:t>,</w:t>
      </w:r>
      <w:r w:rsidRPr="005B4922">
        <w:rPr>
          <w:rFonts w:ascii="Times New Roman" w:eastAsia="Times New Roman" w:hAnsi="Times New Roman" w:cs="Times New Roman"/>
          <w:color w:val="0D0D0D" w:themeColor="text1" w:themeTint="F2"/>
          <w:sz w:val="24"/>
          <w:szCs w:val="24"/>
        </w:rPr>
        <w:t xml:space="preserve"> cada vez mais</w:t>
      </w:r>
      <w:r w:rsidR="001712D0" w:rsidRPr="005B4922">
        <w:rPr>
          <w:rFonts w:ascii="Times New Roman" w:eastAsia="Times New Roman" w:hAnsi="Times New Roman" w:cs="Times New Roman"/>
          <w:color w:val="0D0D0D" w:themeColor="text1" w:themeTint="F2"/>
          <w:sz w:val="24"/>
          <w:szCs w:val="24"/>
        </w:rPr>
        <w:t>,</w:t>
      </w:r>
      <w:r w:rsidRPr="005B4922">
        <w:rPr>
          <w:rFonts w:ascii="Times New Roman" w:eastAsia="Times New Roman" w:hAnsi="Times New Roman" w:cs="Times New Roman"/>
          <w:color w:val="0D0D0D" w:themeColor="text1" w:themeTint="F2"/>
          <w:sz w:val="24"/>
          <w:szCs w:val="24"/>
        </w:rPr>
        <w:t xml:space="preserve"> </w:t>
      </w:r>
      <w:r w:rsidR="00AE0D56" w:rsidRPr="005B4922">
        <w:rPr>
          <w:rFonts w:ascii="Times New Roman" w:eastAsia="Times New Roman" w:hAnsi="Times New Roman" w:cs="Times New Roman"/>
          <w:color w:val="0D0D0D" w:themeColor="text1" w:themeTint="F2"/>
          <w:sz w:val="24"/>
          <w:szCs w:val="24"/>
        </w:rPr>
        <w:t xml:space="preserve">consome por conta do emocional e, </w:t>
      </w:r>
      <w:r w:rsidRPr="005B4922">
        <w:rPr>
          <w:rFonts w:ascii="Times New Roman" w:eastAsia="Times New Roman" w:hAnsi="Times New Roman" w:cs="Times New Roman"/>
          <w:color w:val="0D0D0D" w:themeColor="text1" w:themeTint="F2"/>
          <w:sz w:val="24"/>
          <w:szCs w:val="24"/>
        </w:rPr>
        <w:t>por isso</w:t>
      </w:r>
      <w:r w:rsidR="00AE0D56" w:rsidRPr="005B4922">
        <w:rPr>
          <w:rFonts w:ascii="Times New Roman" w:eastAsia="Times New Roman" w:hAnsi="Times New Roman" w:cs="Times New Roman"/>
          <w:color w:val="0D0D0D" w:themeColor="text1" w:themeTint="F2"/>
          <w:sz w:val="24"/>
          <w:szCs w:val="24"/>
        </w:rPr>
        <w:t>,</w:t>
      </w:r>
      <w:r w:rsidRPr="005B4922">
        <w:rPr>
          <w:rFonts w:ascii="Times New Roman" w:eastAsia="Times New Roman" w:hAnsi="Times New Roman" w:cs="Times New Roman"/>
          <w:color w:val="0D0D0D" w:themeColor="text1" w:themeTint="F2"/>
          <w:sz w:val="24"/>
          <w:szCs w:val="24"/>
        </w:rPr>
        <w:t xml:space="preserve"> os eventos são a mais correta forma de conceder ao usuário uma verdadeira experiência da própria marca e a tornar levante na vida de seus consumidores.</w:t>
      </w:r>
    </w:p>
    <w:p w14:paraId="79B6E591" w14:textId="77777777" w:rsidR="007A4182" w:rsidRDefault="007A4182" w:rsidP="00932DDD">
      <w:pPr>
        <w:spacing w:line="360" w:lineRule="auto"/>
        <w:rPr>
          <w:rFonts w:ascii="Times New Roman" w:eastAsia="Times New Roman" w:hAnsi="Times New Roman" w:cs="Times New Roman"/>
          <w:color w:val="0D0D0D" w:themeColor="text1" w:themeTint="F2"/>
          <w:sz w:val="24"/>
          <w:szCs w:val="24"/>
        </w:rPr>
      </w:pPr>
    </w:p>
    <w:p w14:paraId="01337217" w14:textId="6A487B81"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Sua comunicação entre a marca e o cons</w:t>
      </w:r>
      <w:r w:rsidR="005E4A25" w:rsidRPr="005B4922">
        <w:rPr>
          <w:rFonts w:ascii="Times New Roman" w:eastAsia="Times New Roman" w:hAnsi="Times New Roman" w:cs="Times New Roman"/>
          <w:color w:val="0D0D0D" w:themeColor="text1" w:themeTint="F2"/>
          <w:sz w:val="24"/>
          <w:szCs w:val="24"/>
        </w:rPr>
        <w:t xml:space="preserve">umidor é intermediada por estas </w:t>
      </w:r>
      <w:proofErr w:type="spellStart"/>
      <w:r w:rsidRPr="005B4922">
        <w:rPr>
          <w:rFonts w:ascii="Times New Roman" w:eastAsia="Times New Roman" w:hAnsi="Times New Roman" w:cs="Times New Roman"/>
          <w:color w:val="0D0D0D" w:themeColor="text1" w:themeTint="F2"/>
          <w:sz w:val="24"/>
          <w:szCs w:val="24"/>
        </w:rPr>
        <w:t>sensorializações</w:t>
      </w:r>
      <w:proofErr w:type="spellEnd"/>
      <w:r w:rsidRPr="005B4922">
        <w:rPr>
          <w:rFonts w:ascii="Times New Roman" w:eastAsia="Times New Roman" w:hAnsi="Times New Roman" w:cs="Times New Roman"/>
          <w:color w:val="0D0D0D" w:themeColor="text1" w:themeTint="F2"/>
          <w:sz w:val="24"/>
          <w:szCs w:val="24"/>
        </w:rPr>
        <w:t>. Se o Branding se relaciona com o consumidor através da personalidade da marca, o design é</w:t>
      </w:r>
      <w:bookmarkStart w:id="1" w:name="_heading=h.gjdgxs" w:colFirst="0" w:colLast="0"/>
      <w:bookmarkEnd w:id="1"/>
      <w:r w:rsidR="005E4A25" w:rsidRPr="005B4922">
        <w:rPr>
          <w:rFonts w:ascii="Times New Roman" w:eastAsia="Times New Roman" w:hAnsi="Times New Roman" w:cs="Times New Roman"/>
          <w:color w:val="0D0D0D" w:themeColor="text1" w:themeTint="F2"/>
          <w:sz w:val="24"/>
          <w:szCs w:val="24"/>
        </w:rPr>
        <w:t xml:space="preserve"> </w:t>
      </w:r>
      <w:r w:rsidRPr="005B4922">
        <w:rPr>
          <w:rFonts w:ascii="Times New Roman" w:eastAsia="Times New Roman" w:hAnsi="Times New Roman" w:cs="Times New Roman"/>
          <w:color w:val="0D0D0D" w:themeColor="text1" w:themeTint="F2"/>
          <w:sz w:val="24"/>
          <w:szCs w:val="24"/>
        </w:rPr>
        <w:t xml:space="preserve">responsável pelos pontos sensoriais desse relacionamento, pois ele torna a marca tangível em todas as suas peças e em todos os pontos de contato. </w:t>
      </w:r>
    </w:p>
    <w:p w14:paraId="2DAC8F15" w14:textId="77777777" w:rsidR="009B7317" w:rsidRPr="005B4922" w:rsidRDefault="009B7317" w:rsidP="00932DDD">
      <w:pPr>
        <w:spacing w:line="360" w:lineRule="auto"/>
        <w:rPr>
          <w:rFonts w:ascii="Times New Roman" w:eastAsia="Times New Roman" w:hAnsi="Times New Roman" w:cs="Times New Roman"/>
          <w:color w:val="0D0D0D" w:themeColor="text1" w:themeTint="F2"/>
          <w:sz w:val="24"/>
          <w:szCs w:val="24"/>
        </w:rPr>
      </w:pPr>
    </w:p>
    <w:p w14:paraId="4FF9F158" w14:textId="77777777"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highlight w:val="white"/>
        </w:rPr>
      </w:pPr>
      <w:r w:rsidRPr="005B4922">
        <w:rPr>
          <w:rFonts w:ascii="Times New Roman" w:eastAsia="Times New Roman" w:hAnsi="Times New Roman" w:cs="Times New Roman"/>
          <w:color w:val="0D0D0D" w:themeColor="text1" w:themeTint="F2"/>
          <w:sz w:val="24"/>
          <w:szCs w:val="24"/>
          <w:highlight w:val="white"/>
        </w:rPr>
        <w:t xml:space="preserve">Cada país, com seu respectivo escritório, cuida de seus processos internos de venda, distribuição, ativações de consumação e outras funções exclusivamente voltadas ao estilo de vida da marca. Todas as regras e conceitos de Marketing e Branding são seguidos a partir de sua matriz na Áustria. </w:t>
      </w:r>
    </w:p>
    <w:p w14:paraId="42ACA4B5" w14:textId="77777777" w:rsidR="009B7317" w:rsidRPr="005B4922" w:rsidRDefault="009B7317" w:rsidP="00932DDD">
      <w:pPr>
        <w:spacing w:line="360" w:lineRule="auto"/>
        <w:rPr>
          <w:rFonts w:ascii="Times New Roman" w:eastAsia="Times New Roman" w:hAnsi="Times New Roman" w:cs="Times New Roman"/>
          <w:color w:val="0D0D0D" w:themeColor="text1" w:themeTint="F2"/>
          <w:sz w:val="24"/>
          <w:szCs w:val="24"/>
        </w:rPr>
      </w:pPr>
    </w:p>
    <w:p w14:paraId="54EA3847" w14:textId="2AC650C9"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Os países devem sempre adaptar suas estratégias com seus aspectos sociais e culturais, buscando um retorno positivo de consumo e aceitação de seus consumidores locais. Um exemplo de adaptação é o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Summer </w:t>
      </w:r>
      <w:proofErr w:type="spellStart"/>
      <w:r w:rsidRPr="005B4922">
        <w:rPr>
          <w:rFonts w:ascii="Times New Roman" w:eastAsia="Times New Roman" w:hAnsi="Times New Roman" w:cs="Times New Roman"/>
          <w:color w:val="0D0D0D" w:themeColor="text1" w:themeTint="F2"/>
          <w:sz w:val="24"/>
          <w:szCs w:val="24"/>
        </w:rPr>
        <w:t>Edition</w:t>
      </w:r>
      <w:proofErr w:type="spellEnd"/>
      <w:r w:rsidRPr="005B4922">
        <w:rPr>
          <w:rFonts w:ascii="Times New Roman" w:eastAsia="Times New Roman" w:hAnsi="Times New Roman" w:cs="Times New Roman"/>
          <w:color w:val="0D0D0D" w:themeColor="text1" w:themeTint="F2"/>
          <w:sz w:val="24"/>
          <w:szCs w:val="24"/>
        </w:rPr>
        <w:t xml:space="preserve"> Coco com Açaí. </w:t>
      </w:r>
    </w:p>
    <w:p w14:paraId="387DCD9E" w14:textId="77777777" w:rsidR="009B7317" w:rsidRPr="005B4922" w:rsidRDefault="009B7317" w:rsidP="00932DDD">
      <w:pPr>
        <w:spacing w:line="360" w:lineRule="auto"/>
        <w:rPr>
          <w:rFonts w:ascii="Times New Roman" w:eastAsia="Times New Roman" w:hAnsi="Times New Roman" w:cs="Times New Roman"/>
          <w:color w:val="0D0D0D" w:themeColor="text1" w:themeTint="F2"/>
          <w:sz w:val="24"/>
          <w:szCs w:val="24"/>
        </w:rPr>
      </w:pPr>
    </w:p>
    <w:p w14:paraId="0B297212" w14:textId="15A0466C"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lastRenderedPageBreak/>
        <w:t>A preocupação de produzir todas as etapas de seus processos internos é justamente para garantir que a integridade da marca seja respeitada e utilizada de forma adequada, de acordo com seus manuais, em todos os eventos que esta esteja presente</w:t>
      </w:r>
      <w:r w:rsidR="00501B52" w:rsidRPr="005B4922">
        <w:rPr>
          <w:rFonts w:ascii="Times New Roman" w:eastAsia="Times New Roman" w:hAnsi="Times New Roman" w:cs="Times New Roman"/>
          <w:color w:val="0D0D0D" w:themeColor="text1" w:themeTint="F2"/>
          <w:sz w:val="24"/>
          <w:szCs w:val="24"/>
        </w:rPr>
        <w:t>.</w:t>
      </w:r>
    </w:p>
    <w:p w14:paraId="290FF1FF" w14:textId="77777777" w:rsidR="007C25E7" w:rsidRPr="005B4922" w:rsidRDefault="007C25E7" w:rsidP="00932DDD">
      <w:pPr>
        <w:spacing w:line="360" w:lineRule="auto"/>
        <w:rPr>
          <w:rFonts w:ascii="Times New Roman" w:eastAsia="Times New Roman" w:hAnsi="Times New Roman" w:cs="Times New Roman"/>
          <w:color w:val="0D0D0D" w:themeColor="text1" w:themeTint="F2"/>
          <w:sz w:val="24"/>
          <w:szCs w:val="24"/>
        </w:rPr>
      </w:pPr>
    </w:p>
    <w:p w14:paraId="261BBCFE" w14:textId="6493EB58"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Logo quando foi anunciada ao mercado, a empresa associou seu produto com um grande piloto da categoria </w:t>
      </w:r>
      <w:r w:rsidR="00224B80">
        <w:rPr>
          <w:rFonts w:ascii="Times New Roman" w:eastAsia="Times New Roman" w:hAnsi="Times New Roman" w:cs="Times New Roman"/>
          <w:color w:val="0D0D0D" w:themeColor="text1" w:themeTint="F2"/>
          <w:sz w:val="24"/>
          <w:szCs w:val="24"/>
        </w:rPr>
        <w:t>mais conhecida do automobilismo</w:t>
      </w:r>
      <w:r w:rsidRPr="005B4922">
        <w:rPr>
          <w:rFonts w:ascii="Times New Roman" w:eastAsia="Times New Roman" w:hAnsi="Times New Roman" w:cs="Times New Roman"/>
          <w:color w:val="0D0D0D" w:themeColor="text1" w:themeTint="F2"/>
          <w:sz w:val="24"/>
          <w:szCs w:val="24"/>
        </w:rPr>
        <w:t xml:space="preserve">. A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realizou essa ação para diferenciar-se da concorrência, criando a reputação e valor da marca sob os esportes.</w:t>
      </w:r>
    </w:p>
    <w:p w14:paraId="112E348B" w14:textId="77777777" w:rsidR="009B7317" w:rsidRPr="005B4922" w:rsidRDefault="009B7317" w:rsidP="00932DDD">
      <w:pPr>
        <w:spacing w:line="360" w:lineRule="auto"/>
        <w:rPr>
          <w:rFonts w:ascii="Times New Roman" w:eastAsia="Times New Roman" w:hAnsi="Times New Roman" w:cs="Times New Roman"/>
          <w:color w:val="0D0D0D" w:themeColor="text1" w:themeTint="F2"/>
          <w:sz w:val="24"/>
          <w:szCs w:val="24"/>
        </w:rPr>
      </w:pPr>
    </w:p>
    <w:p w14:paraId="34A26AED" w14:textId="77068CCF"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Até hoje, os únicos lugares autorizados pela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para aplicar</w:t>
      </w:r>
      <w:r w:rsidR="00A60F45" w:rsidRPr="005B4922">
        <w:rPr>
          <w:rFonts w:ascii="Times New Roman" w:eastAsia="Times New Roman" w:hAnsi="Times New Roman" w:cs="Times New Roman"/>
          <w:color w:val="0D0D0D" w:themeColor="text1" w:themeTint="F2"/>
          <w:sz w:val="24"/>
          <w:szCs w:val="24"/>
        </w:rPr>
        <w:t xml:space="preserve"> o logo de forma mais chamativa</w:t>
      </w:r>
      <w:r w:rsidRPr="005B4922">
        <w:rPr>
          <w:rFonts w:ascii="Times New Roman" w:eastAsia="Times New Roman" w:hAnsi="Times New Roman" w:cs="Times New Roman"/>
          <w:color w:val="0D0D0D" w:themeColor="text1" w:themeTint="F2"/>
          <w:sz w:val="24"/>
          <w:szCs w:val="24"/>
        </w:rPr>
        <w:t xml:space="preserve"> são nos uniformes e itens personalizados de atletas patrocinados pela marca</w:t>
      </w:r>
      <w:r w:rsidR="0085237B">
        <w:rPr>
          <w:rFonts w:ascii="Times New Roman" w:eastAsia="Times New Roman" w:hAnsi="Times New Roman" w:cs="Times New Roman"/>
          <w:color w:val="0D0D0D" w:themeColor="text1" w:themeTint="F2"/>
          <w:sz w:val="24"/>
          <w:szCs w:val="24"/>
        </w:rPr>
        <w:t xml:space="preserve"> e</w:t>
      </w:r>
      <w:r w:rsidRPr="005B4922">
        <w:rPr>
          <w:rFonts w:ascii="Times New Roman" w:eastAsia="Times New Roman" w:hAnsi="Times New Roman" w:cs="Times New Roman"/>
          <w:color w:val="0D0D0D" w:themeColor="text1" w:themeTint="F2"/>
          <w:sz w:val="24"/>
          <w:szCs w:val="24"/>
        </w:rPr>
        <w:t xml:space="preserve"> as </w:t>
      </w:r>
      <w:proofErr w:type="spellStart"/>
      <w:r w:rsidRPr="005B4922">
        <w:rPr>
          <w:rFonts w:ascii="Times New Roman" w:eastAsia="Times New Roman" w:hAnsi="Times New Roman" w:cs="Times New Roman"/>
          <w:color w:val="0D0D0D" w:themeColor="text1" w:themeTint="F2"/>
          <w:sz w:val="24"/>
          <w:szCs w:val="24"/>
        </w:rPr>
        <w:t>Wings</w:t>
      </w:r>
      <w:proofErr w:type="spellEnd"/>
      <w:r w:rsidRPr="005B4922">
        <w:rPr>
          <w:rFonts w:ascii="Times New Roman" w:eastAsia="Times New Roman" w:hAnsi="Times New Roman" w:cs="Times New Roman"/>
          <w:color w:val="0D0D0D" w:themeColor="text1" w:themeTint="F2"/>
          <w:sz w:val="24"/>
          <w:szCs w:val="24"/>
        </w:rPr>
        <w:t xml:space="preserve">, jovens universitárias selecionadas e treinadas pela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para representar o produto e a marca </w:t>
      </w:r>
      <w:r w:rsidR="0085237B">
        <w:rPr>
          <w:rFonts w:ascii="Times New Roman" w:eastAsia="Times New Roman" w:hAnsi="Times New Roman" w:cs="Times New Roman"/>
          <w:color w:val="0D0D0D" w:themeColor="text1" w:themeTint="F2"/>
          <w:sz w:val="24"/>
          <w:szCs w:val="24"/>
        </w:rPr>
        <w:t>em</w:t>
      </w:r>
      <w:r w:rsidRPr="005B4922">
        <w:rPr>
          <w:rFonts w:ascii="Times New Roman" w:eastAsia="Times New Roman" w:hAnsi="Times New Roman" w:cs="Times New Roman"/>
          <w:color w:val="0D0D0D" w:themeColor="text1" w:themeTint="F2"/>
          <w:sz w:val="24"/>
          <w:szCs w:val="24"/>
        </w:rPr>
        <w:t xml:space="preserve"> divulgações e ativações de consumo.</w:t>
      </w:r>
    </w:p>
    <w:p w14:paraId="55ECC2F0" w14:textId="77777777" w:rsidR="009B7317" w:rsidRPr="005B4922" w:rsidRDefault="009B7317" w:rsidP="00932DDD">
      <w:pPr>
        <w:spacing w:line="360" w:lineRule="auto"/>
        <w:rPr>
          <w:rFonts w:ascii="Times New Roman" w:eastAsia="Times New Roman" w:hAnsi="Times New Roman" w:cs="Times New Roman"/>
          <w:color w:val="0D0D0D" w:themeColor="text1" w:themeTint="F2"/>
          <w:sz w:val="24"/>
          <w:szCs w:val="24"/>
        </w:rPr>
      </w:pPr>
    </w:p>
    <w:p w14:paraId="76FF5DE8" w14:textId="4EEC1C23" w:rsidR="009B7317"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Al &amp; Laura Ries (2006) argumentam que " Depois de chegar a um nome simples para a categoria, o próximo passo é escolher um nome e marca original, distintivo, que transmite a essência da categoria." </w:t>
      </w:r>
      <w:r w:rsidR="0088230C" w:rsidRPr="005B4922">
        <w:rPr>
          <w:rFonts w:ascii="Times New Roman" w:eastAsia="Times New Roman" w:hAnsi="Times New Roman" w:cs="Times New Roman"/>
          <w:color w:val="0D0D0D" w:themeColor="text1" w:themeTint="F2"/>
          <w:sz w:val="24"/>
          <w:szCs w:val="24"/>
        </w:rPr>
        <w:t>A</w:t>
      </w:r>
      <w:r w:rsidRPr="005B4922">
        <w:rPr>
          <w:rFonts w:ascii="Times New Roman" w:eastAsia="Times New Roman" w:hAnsi="Times New Roman" w:cs="Times New Roman"/>
          <w:color w:val="0D0D0D" w:themeColor="text1" w:themeTint="F2"/>
          <w:sz w:val="24"/>
          <w:szCs w:val="24"/>
        </w:rPr>
        <w:t xml:space="preserve">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preencheu um vazio no mercado, criando um novo produto para ajudar no desempenho de seus consumidores.</w:t>
      </w:r>
    </w:p>
    <w:p w14:paraId="530042E8" w14:textId="77777777" w:rsidR="007550E9" w:rsidRPr="005B4922" w:rsidRDefault="007550E9" w:rsidP="00932DDD">
      <w:pPr>
        <w:spacing w:line="360" w:lineRule="auto"/>
        <w:rPr>
          <w:rFonts w:ascii="Times New Roman" w:eastAsia="Times New Roman" w:hAnsi="Times New Roman" w:cs="Times New Roman"/>
          <w:color w:val="0D0D0D" w:themeColor="text1" w:themeTint="F2"/>
          <w:sz w:val="24"/>
          <w:szCs w:val="24"/>
        </w:rPr>
      </w:pPr>
    </w:p>
    <w:p w14:paraId="6D31352E" w14:textId="0D27D578"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Além disso, o slogan clássico do produto</w:t>
      </w:r>
      <w:r w:rsidR="00224B80">
        <w:rPr>
          <w:rFonts w:ascii="Times New Roman" w:eastAsia="Times New Roman" w:hAnsi="Times New Roman" w:cs="Times New Roman"/>
          <w:color w:val="0D0D0D" w:themeColor="text1" w:themeTint="F2"/>
          <w:sz w:val="24"/>
          <w:szCs w:val="24"/>
        </w:rPr>
        <w:t xml:space="preserve">, </w:t>
      </w:r>
      <w:r w:rsidR="00224B80" w:rsidRPr="005B4922">
        <w:rPr>
          <w:rFonts w:ascii="Times New Roman" w:eastAsia="Times New Roman" w:hAnsi="Times New Roman" w:cs="Times New Roman"/>
          <w:color w:val="0D0D0D" w:themeColor="text1" w:themeTint="F2"/>
          <w:sz w:val="24"/>
          <w:szCs w:val="24"/>
        </w:rPr>
        <w:t>“</w:t>
      </w:r>
      <w:proofErr w:type="spellStart"/>
      <w:r w:rsidR="00224B80" w:rsidRPr="005B4922">
        <w:rPr>
          <w:rFonts w:ascii="Times New Roman" w:eastAsia="Times New Roman" w:hAnsi="Times New Roman" w:cs="Times New Roman"/>
          <w:color w:val="0D0D0D" w:themeColor="text1" w:themeTint="F2"/>
          <w:sz w:val="24"/>
          <w:szCs w:val="24"/>
        </w:rPr>
        <w:t>Red</w:t>
      </w:r>
      <w:proofErr w:type="spellEnd"/>
      <w:r w:rsidR="00224B80" w:rsidRPr="005B4922">
        <w:rPr>
          <w:rFonts w:ascii="Times New Roman" w:eastAsia="Times New Roman" w:hAnsi="Times New Roman" w:cs="Times New Roman"/>
          <w:color w:val="0D0D0D" w:themeColor="text1" w:themeTint="F2"/>
          <w:sz w:val="24"/>
          <w:szCs w:val="24"/>
        </w:rPr>
        <w:t xml:space="preserve"> Bull te</w:t>
      </w:r>
      <w:r w:rsidR="00224B80">
        <w:rPr>
          <w:rFonts w:ascii="Times New Roman" w:eastAsia="Times New Roman" w:hAnsi="Times New Roman" w:cs="Times New Roman"/>
          <w:color w:val="0D0D0D" w:themeColor="text1" w:themeTint="F2"/>
          <w:sz w:val="24"/>
          <w:szCs w:val="24"/>
        </w:rPr>
        <w:t xml:space="preserve"> dá Asas”, </w:t>
      </w:r>
      <w:r w:rsidRPr="005B4922">
        <w:rPr>
          <w:rFonts w:ascii="Times New Roman" w:eastAsia="Times New Roman" w:hAnsi="Times New Roman" w:cs="Times New Roman"/>
          <w:color w:val="0D0D0D" w:themeColor="text1" w:themeTint="F2"/>
          <w:sz w:val="24"/>
          <w:szCs w:val="24"/>
        </w:rPr>
        <w:t>passa a imagem de que</w:t>
      </w:r>
      <w:r w:rsidR="0088230C" w:rsidRPr="005B4922">
        <w:rPr>
          <w:rFonts w:ascii="Times New Roman" w:eastAsia="Times New Roman" w:hAnsi="Times New Roman" w:cs="Times New Roman"/>
          <w:color w:val="0D0D0D" w:themeColor="text1" w:themeTint="F2"/>
          <w:sz w:val="24"/>
          <w:szCs w:val="24"/>
        </w:rPr>
        <w:t>,</w:t>
      </w:r>
      <w:r w:rsidRPr="005B4922">
        <w:rPr>
          <w:rFonts w:ascii="Times New Roman" w:eastAsia="Times New Roman" w:hAnsi="Times New Roman" w:cs="Times New Roman"/>
          <w:color w:val="0D0D0D" w:themeColor="text1" w:themeTint="F2"/>
          <w:sz w:val="24"/>
          <w:szCs w:val="24"/>
        </w:rPr>
        <w:t xml:space="preserve"> quando consumido, o comprador não terá apenas uma bebida gaseificada em suas mãos, mas também uma experiência. </w:t>
      </w:r>
    </w:p>
    <w:p w14:paraId="7BC33C69" w14:textId="4C3524DD" w:rsidR="009B7317" w:rsidRPr="005B4922" w:rsidRDefault="009B7317" w:rsidP="00932DDD">
      <w:pPr>
        <w:spacing w:line="360" w:lineRule="auto"/>
        <w:rPr>
          <w:rFonts w:ascii="Times New Roman" w:eastAsia="Times New Roman" w:hAnsi="Times New Roman" w:cs="Times New Roman"/>
          <w:color w:val="0D0D0D" w:themeColor="text1" w:themeTint="F2"/>
          <w:sz w:val="24"/>
          <w:szCs w:val="24"/>
        </w:rPr>
      </w:pPr>
    </w:p>
    <w:p w14:paraId="02E658AB" w14:textId="5CC25F1C" w:rsidR="00265AA9" w:rsidRPr="005B4922" w:rsidRDefault="00864746" w:rsidP="00932DDD">
      <w:pPr>
        <w:spacing w:line="360" w:lineRule="auto"/>
        <w:rPr>
          <w:rFonts w:ascii="Times New Roman" w:eastAsia="Times New Roman" w:hAnsi="Times New Roman" w:cs="Times New Roman"/>
          <w:b/>
          <w:color w:val="0D0D0D" w:themeColor="text1" w:themeTint="F2"/>
          <w:sz w:val="24"/>
          <w:szCs w:val="24"/>
        </w:rPr>
      </w:pPr>
      <w:r w:rsidRPr="005B4922">
        <w:rPr>
          <w:rFonts w:ascii="Times New Roman" w:eastAsia="Times New Roman" w:hAnsi="Times New Roman" w:cs="Times New Roman"/>
          <w:b/>
          <w:color w:val="0D0D0D" w:themeColor="text1" w:themeTint="F2"/>
          <w:sz w:val="24"/>
          <w:szCs w:val="24"/>
        </w:rPr>
        <w:t xml:space="preserve">3.4 Pilares de Experiência </w:t>
      </w:r>
      <w:proofErr w:type="spellStart"/>
      <w:r w:rsidRPr="005B4922">
        <w:rPr>
          <w:rFonts w:ascii="Times New Roman" w:eastAsia="Times New Roman" w:hAnsi="Times New Roman" w:cs="Times New Roman"/>
          <w:b/>
          <w:color w:val="0D0D0D" w:themeColor="text1" w:themeTint="F2"/>
          <w:sz w:val="24"/>
          <w:szCs w:val="24"/>
        </w:rPr>
        <w:t>Red</w:t>
      </w:r>
      <w:proofErr w:type="spellEnd"/>
      <w:r w:rsidRPr="005B4922">
        <w:rPr>
          <w:rFonts w:ascii="Times New Roman" w:eastAsia="Times New Roman" w:hAnsi="Times New Roman" w:cs="Times New Roman"/>
          <w:b/>
          <w:color w:val="0D0D0D" w:themeColor="text1" w:themeTint="F2"/>
          <w:sz w:val="24"/>
          <w:szCs w:val="24"/>
        </w:rPr>
        <w:t xml:space="preserve"> Bull</w:t>
      </w:r>
    </w:p>
    <w:p w14:paraId="4BD16F90" w14:textId="37639503"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Atualmente, a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tem como seus três pilares de experiência os esportes, a música e a cultura. O entretenimento e a inovação estão sempre presentes e relacionados a estes pilares, buscando inovar nas suas questões de Branding Experience. </w:t>
      </w:r>
    </w:p>
    <w:p w14:paraId="3CB1B2D7" w14:textId="0FC4F89C"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Podemos p</w:t>
      </w:r>
      <w:r w:rsidR="0088230C" w:rsidRPr="005B4922">
        <w:rPr>
          <w:rFonts w:ascii="Times New Roman" w:eastAsia="Times New Roman" w:hAnsi="Times New Roman" w:cs="Times New Roman"/>
          <w:color w:val="0D0D0D" w:themeColor="text1" w:themeTint="F2"/>
          <w:sz w:val="24"/>
          <w:szCs w:val="24"/>
        </w:rPr>
        <w:t>erceber estes três pilares base</w:t>
      </w:r>
      <w:r w:rsidRPr="005B4922">
        <w:rPr>
          <w:rFonts w:ascii="Times New Roman" w:eastAsia="Times New Roman" w:hAnsi="Times New Roman" w:cs="Times New Roman"/>
          <w:color w:val="0D0D0D" w:themeColor="text1" w:themeTint="F2"/>
          <w:sz w:val="24"/>
          <w:szCs w:val="24"/>
        </w:rPr>
        <w:t xml:space="preserve"> pelo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w:t>
      </w:r>
      <w:proofErr w:type="spellStart"/>
      <w:r w:rsidRPr="005B4922">
        <w:rPr>
          <w:rFonts w:ascii="Times New Roman" w:eastAsia="Times New Roman" w:hAnsi="Times New Roman" w:cs="Times New Roman"/>
          <w:color w:val="0D0D0D" w:themeColor="text1" w:themeTint="F2"/>
          <w:sz w:val="24"/>
          <w:szCs w:val="24"/>
        </w:rPr>
        <w:t>Tv</w:t>
      </w:r>
      <w:proofErr w:type="spellEnd"/>
      <w:r w:rsidRPr="005B4922">
        <w:rPr>
          <w:rFonts w:ascii="Times New Roman" w:eastAsia="Times New Roman" w:hAnsi="Times New Roman" w:cs="Times New Roman"/>
          <w:color w:val="0D0D0D" w:themeColor="text1" w:themeTint="F2"/>
          <w:sz w:val="24"/>
          <w:szCs w:val="24"/>
        </w:rPr>
        <w:t xml:space="preserve">, uma plataforma de mídia </w:t>
      </w:r>
      <w:proofErr w:type="spellStart"/>
      <w:r w:rsidRPr="005B4922">
        <w:rPr>
          <w:rFonts w:ascii="Times New Roman" w:eastAsia="Times New Roman" w:hAnsi="Times New Roman" w:cs="Times New Roman"/>
          <w:color w:val="0D0D0D" w:themeColor="text1" w:themeTint="F2"/>
          <w:sz w:val="24"/>
          <w:szCs w:val="24"/>
        </w:rPr>
        <w:t>multiplataforma</w:t>
      </w:r>
      <w:proofErr w:type="spellEnd"/>
      <w:r w:rsidRPr="005B4922">
        <w:rPr>
          <w:rFonts w:ascii="Times New Roman" w:eastAsia="Times New Roman" w:hAnsi="Times New Roman" w:cs="Times New Roman"/>
          <w:color w:val="0D0D0D" w:themeColor="text1" w:themeTint="F2"/>
          <w:sz w:val="24"/>
          <w:szCs w:val="24"/>
        </w:rPr>
        <w:t xml:space="preserve"> com foco em esportes, música, </w:t>
      </w:r>
      <w:proofErr w:type="spellStart"/>
      <w:r w:rsidRPr="005B4922">
        <w:rPr>
          <w:rFonts w:ascii="Times New Roman" w:eastAsia="Times New Roman" w:hAnsi="Times New Roman" w:cs="Times New Roman"/>
          <w:color w:val="0D0D0D" w:themeColor="text1" w:themeTint="F2"/>
          <w:sz w:val="24"/>
          <w:szCs w:val="24"/>
        </w:rPr>
        <w:t>lifestyle</w:t>
      </w:r>
      <w:proofErr w:type="spellEnd"/>
      <w:r w:rsidRPr="005B4922">
        <w:rPr>
          <w:rFonts w:ascii="Times New Roman" w:eastAsia="Times New Roman" w:hAnsi="Times New Roman" w:cs="Times New Roman"/>
          <w:color w:val="0D0D0D" w:themeColor="text1" w:themeTint="F2"/>
          <w:sz w:val="24"/>
          <w:szCs w:val="24"/>
        </w:rPr>
        <w:t>, cultura e conteúdos exclusivos da marca. Sua rede de mídias fornece e desbrava tendências esportivas e culturais inspiradoras que fortalecem o engajamento de seus consumidores.</w:t>
      </w:r>
    </w:p>
    <w:p w14:paraId="0826BF8B" w14:textId="77777777" w:rsidR="009B7317" w:rsidRPr="005B4922" w:rsidRDefault="009B7317" w:rsidP="00932DDD">
      <w:pPr>
        <w:spacing w:line="360" w:lineRule="auto"/>
        <w:rPr>
          <w:rFonts w:ascii="Times New Roman" w:eastAsia="Times New Roman" w:hAnsi="Times New Roman" w:cs="Times New Roman"/>
          <w:color w:val="0D0D0D" w:themeColor="text1" w:themeTint="F2"/>
          <w:sz w:val="24"/>
          <w:szCs w:val="24"/>
        </w:rPr>
      </w:pPr>
    </w:p>
    <w:p w14:paraId="518EFE61" w14:textId="091DA794"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lastRenderedPageBreak/>
        <w:t xml:space="preserve">É impossível negar a grande relação da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com os esportes, assim como seu pilar de maior destaque, </w:t>
      </w:r>
      <w:r w:rsidR="0088230C" w:rsidRPr="005B4922">
        <w:rPr>
          <w:rFonts w:ascii="Times New Roman" w:eastAsia="Times New Roman" w:hAnsi="Times New Roman" w:cs="Times New Roman"/>
          <w:color w:val="0D0D0D" w:themeColor="text1" w:themeTint="F2"/>
          <w:sz w:val="24"/>
          <w:szCs w:val="24"/>
        </w:rPr>
        <w:t xml:space="preserve">já que </w:t>
      </w:r>
      <w:r w:rsidRPr="005B4922">
        <w:rPr>
          <w:rFonts w:ascii="Times New Roman" w:eastAsia="Times New Roman" w:hAnsi="Times New Roman" w:cs="Times New Roman"/>
          <w:color w:val="0D0D0D" w:themeColor="text1" w:themeTint="F2"/>
          <w:sz w:val="24"/>
          <w:szCs w:val="24"/>
        </w:rPr>
        <w:t xml:space="preserve">apresenta estratégias de promoção de marca com base no patrocínio de atletas profissionais. </w:t>
      </w:r>
    </w:p>
    <w:p w14:paraId="75C1A2A1" w14:textId="77777777" w:rsidR="009B7317" w:rsidRPr="005B4922" w:rsidRDefault="009B7317" w:rsidP="00932DDD">
      <w:pPr>
        <w:spacing w:line="360" w:lineRule="auto"/>
        <w:rPr>
          <w:rFonts w:ascii="Times New Roman" w:eastAsia="Times New Roman" w:hAnsi="Times New Roman" w:cs="Times New Roman"/>
          <w:color w:val="0D0D0D" w:themeColor="text1" w:themeTint="F2"/>
          <w:sz w:val="24"/>
          <w:szCs w:val="24"/>
        </w:rPr>
      </w:pPr>
    </w:p>
    <w:p w14:paraId="1EE6378E" w14:textId="4303E8E5"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O Pilar de Cultura tem sua locação física, o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w:t>
      </w:r>
      <w:proofErr w:type="spellStart"/>
      <w:r w:rsidRPr="005B4922">
        <w:rPr>
          <w:rFonts w:ascii="Times New Roman" w:eastAsia="Times New Roman" w:hAnsi="Times New Roman" w:cs="Times New Roman"/>
          <w:color w:val="0D0D0D" w:themeColor="text1" w:themeTint="F2"/>
          <w:sz w:val="24"/>
          <w:szCs w:val="24"/>
        </w:rPr>
        <w:t>Station</w:t>
      </w:r>
      <w:proofErr w:type="spellEnd"/>
      <w:r w:rsidRPr="005B4922">
        <w:rPr>
          <w:rFonts w:ascii="Times New Roman" w:eastAsia="Times New Roman" w:hAnsi="Times New Roman" w:cs="Times New Roman"/>
          <w:color w:val="0D0D0D" w:themeColor="text1" w:themeTint="F2"/>
          <w:sz w:val="24"/>
          <w:szCs w:val="24"/>
        </w:rPr>
        <w:t xml:space="preserve">. Localizado na região central de São Paulo, é um centro voltado às artes e música que age em busca da transformação da zona central da cidade. “Este é o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w:t>
      </w:r>
      <w:proofErr w:type="spellStart"/>
      <w:r w:rsidRPr="005B4922">
        <w:rPr>
          <w:rFonts w:ascii="Times New Roman" w:eastAsia="Times New Roman" w:hAnsi="Times New Roman" w:cs="Times New Roman"/>
          <w:color w:val="0D0D0D" w:themeColor="text1" w:themeTint="F2"/>
          <w:sz w:val="24"/>
          <w:szCs w:val="24"/>
        </w:rPr>
        <w:t>Station</w:t>
      </w:r>
      <w:proofErr w:type="spellEnd"/>
      <w:r w:rsidRPr="005B4922">
        <w:rPr>
          <w:rFonts w:ascii="Times New Roman" w:eastAsia="Times New Roman" w:hAnsi="Times New Roman" w:cs="Times New Roman"/>
          <w:color w:val="0D0D0D" w:themeColor="text1" w:themeTint="F2"/>
          <w:sz w:val="24"/>
          <w:szCs w:val="24"/>
        </w:rPr>
        <w:t>: cinco andares onde se misturam diferentes expressões, com foco em projetos que envolvem mús</w:t>
      </w:r>
      <w:r w:rsidR="00286F20" w:rsidRPr="005B4922">
        <w:rPr>
          <w:rFonts w:ascii="Times New Roman" w:eastAsia="Times New Roman" w:hAnsi="Times New Roman" w:cs="Times New Roman"/>
          <w:color w:val="0D0D0D" w:themeColor="text1" w:themeTint="F2"/>
          <w:sz w:val="24"/>
          <w:szCs w:val="24"/>
        </w:rPr>
        <w:t xml:space="preserve">ica, arte multimídia e </w:t>
      </w:r>
      <w:r w:rsidR="007550E9">
        <w:rPr>
          <w:rFonts w:ascii="Times New Roman" w:eastAsia="Times New Roman" w:hAnsi="Times New Roman" w:cs="Times New Roman"/>
          <w:color w:val="0D0D0D" w:themeColor="text1" w:themeTint="F2"/>
          <w:sz w:val="24"/>
          <w:szCs w:val="24"/>
        </w:rPr>
        <w:t>inovação.</w:t>
      </w:r>
      <w:r w:rsidR="007550E9" w:rsidRPr="005B4922">
        <w:rPr>
          <w:rFonts w:ascii="Times New Roman" w:eastAsia="Times New Roman" w:hAnsi="Times New Roman" w:cs="Times New Roman"/>
          <w:color w:val="0D0D0D" w:themeColor="text1" w:themeTint="F2"/>
          <w:sz w:val="24"/>
          <w:szCs w:val="24"/>
        </w:rPr>
        <w:t xml:space="preserve"> ”</w:t>
      </w:r>
      <w:r w:rsidR="00A902A6" w:rsidRPr="005B4922">
        <w:rPr>
          <w:rFonts w:ascii="Times New Roman" w:eastAsia="Times New Roman" w:hAnsi="Times New Roman" w:cs="Times New Roman"/>
          <w:color w:val="0D0D0D" w:themeColor="text1" w:themeTint="F2"/>
          <w:sz w:val="24"/>
          <w:szCs w:val="24"/>
        </w:rPr>
        <w:t xml:space="preserve"> </w:t>
      </w:r>
      <w:r w:rsidRPr="005B4922">
        <w:rPr>
          <w:rFonts w:ascii="Times New Roman" w:eastAsia="Times New Roman" w:hAnsi="Times New Roman" w:cs="Times New Roman"/>
          <w:color w:val="0D0D0D" w:themeColor="text1" w:themeTint="F2"/>
          <w:sz w:val="24"/>
          <w:szCs w:val="24"/>
        </w:rPr>
        <w:t>(</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w:t>
      </w:r>
      <w:proofErr w:type="spellStart"/>
      <w:r w:rsidRPr="005B4922">
        <w:rPr>
          <w:rFonts w:ascii="Times New Roman" w:eastAsia="Times New Roman" w:hAnsi="Times New Roman" w:cs="Times New Roman"/>
          <w:color w:val="0D0D0D" w:themeColor="text1" w:themeTint="F2"/>
          <w:sz w:val="24"/>
          <w:szCs w:val="24"/>
        </w:rPr>
        <w:t>Station</w:t>
      </w:r>
      <w:proofErr w:type="spellEnd"/>
      <w:r w:rsidRPr="005B4922">
        <w:rPr>
          <w:rFonts w:ascii="Times New Roman" w:eastAsia="Times New Roman" w:hAnsi="Times New Roman" w:cs="Times New Roman"/>
          <w:color w:val="0D0D0D" w:themeColor="text1" w:themeTint="F2"/>
          <w:sz w:val="24"/>
          <w:szCs w:val="24"/>
        </w:rPr>
        <w:t>, 2019)</w:t>
      </w:r>
    </w:p>
    <w:p w14:paraId="00EE0A4C" w14:textId="77777777" w:rsidR="009B7317" w:rsidRPr="005B4922" w:rsidRDefault="009B7317" w:rsidP="00932DDD">
      <w:pPr>
        <w:spacing w:line="360" w:lineRule="auto"/>
        <w:rPr>
          <w:rFonts w:ascii="Times New Roman" w:eastAsia="Times New Roman" w:hAnsi="Times New Roman" w:cs="Times New Roman"/>
          <w:color w:val="0D0D0D" w:themeColor="text1" w:themeTint="F2"/>
          <w:sz w:val="24"/>
          <w:szCs w:val="24"/>
        </w:rPr>
      </w:pPr>
    </w:p>
    <w:p w14:paraId="470DB291" w14:textId="587EFA90"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Dentro do próprio </w:t>
      </w:r>
      <w:proofErr w:type="spellStart"/>
      <w:r w:rsidRPr="005B4922">
        <w:rPr>
          <w:rFonts w:ascii="Times New Roman" w:eastAsia="Times New Roman" w:hAnsi="Times New Roman" w:cs="Times New Roman"/>
          <w:color w:val="0D0D0D" w:themeColor="text1" w:themeTint="F2"/>
          <w:sz w:val="24"/>
          <w:szCs w:val="24"/>
        </w:rPr>
        <w:t>Station</w:t>
      </w:r>
      <w:proofErr w:type="spellEnd"/>
      <w:r w:rsidRPr="005B4922">
        <w:rPr>
          <w:rFonts w:ascii="Times New Roman" w:eastAsia="Times New Roman" w:hAnsi="Times New Roman" w:cs="Times New Roman"/>
          <w:color w:val="0D0D0D" w:themeColor="text1" w:themeTint="F2"/>
          <w:sz w:val="24"/>
          <w:szCs w:val="24"/>
        </w:rPr>
        <w:t xml:space="preserve"> encontra</w:t>
      </w:r>
      <w:r w:rsidR="0088230C" w:rsidRPr="005B4922">
        <w:rPr>
          <w:rFonts w:ascii="Times New Roman" w:eastAsia="Times New Roman" w:hAnsi="Times New Roman" w:cs="Times New Roman"/>
          <w:color w:val="0D0D0D" w:themeColor="text1" w:themeTint="F2"/>
          <w:sz w:val="24"/>
          <w:szCs w:val="24"/>
        </w:rPr>
        <w:t>m</w:t>
      </w:r>
      <w:r w:rsidRPr="005B4922">
        <w:rPr>
          <w:rFonts w:ascii="Times New Roman" w:eastAsia="Times New Roman" w:hAnsi="Times New Roman" w:cs="Times New Roman"/>
          <w:color w:val="0D0D0D" w:themeColor="text1" w:themeTint="F2"/>
          <w:sz w:val="24"/>
          <w:szCs w:val="24"/>
        </w:rPr>
        <w:t xml:space="preserve">-se projetos internacionais como </w:t>
      </w:r>
      <w:r w:rsidR="0088230C" w:rsidRPr="005B4922">
        <w:rPr>
          <w:rFonts w:ascii="Times New Roman" w:eastAsia="Times New Roman" w:hAnsi="Times New Roman" w:cs="Times New Roman"/>
          <w:color w:val="0D0D0D" w:themeColor="text1" w:themeTint="F2"/>
          <w:sz w:val="24"/>
          <w:szCs w:val="24"/>
        </w:rPr>
        <w:t>o</w:t>
      </w:r>
      <w:r w:rsidRPr="005B4922">
        <w:rPr>
          <w:rFonts w:ascii="Times New Roman" w:eastAsia="Times New Roman" w:hAnsi="Times New Roman" w:cs="Times New Roman"/>
          <w:color w:val="0D0D0D" w:themeColor="text1" w:themeTint="F2"/>
          <w:sz w:val="24"/>
          <w:szCs w:val="24"/>
        </w:rPr>
        <w:t xml:space="preserve">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w:t>
      </w:r>
      <w:proofErr w:type="spellStart"/>
      <w:r w:rsidRPr="005B4922">
        <w:rPr>
          <w:rFonts w:ascii="Times New Roman" w:eastAsia="Times New Roman" w:hAnsi="Times New Roman" w:cs="Times New Roman"/>
          <w:color w:val="0D0D0D" w:themeColor="text1" w:themeTint="F2"/>
          <w:sz w:val="24"/>
          <w:szCs w:val="24"/>
        </w:rPr>
        <w:t>Studios</w:t>
      </w:r>
      <w:proofErr w:type="spellEnd"/>
      <w:r w:rsidRPr="005B4922">
        <w:rPr>
          <w:rFonts w:ascii="Times New Roman" w:eastAsia="Times New Roman" w:hAnsi="Times New Roman" w:cs="Times New Roman"/>
          <w:color w:val="0D0D0D" w:themeColor="text1" w:themeTint="F2"/>
          <w:sz w:val="24"/>
          <w:szCs w:val="24"/>
        </w:rPr>
        <w:t>. Este projeto está presente em 12 cidades do mundo e em São Paulo,</w:t>
      </w:r>
      <w:r w:rsidR="00E037DA" w:rsidRPr="005B4922">
        <w:rPr>
          <w:rFonts w:ascii="Times New Roman" w:eastAsia="Times New Roman" w:hAnsi="Times New Roman" w:cs="Times New Roman"/>
          <w:color w:val="0D0D0D" w:themeColor="text1" w:themeTint="F2"/>
          <w:sz w:val="24"/>
          <w:szCs w:val="24"/>
        </w:rPr>
        <w:t xml:space="preserve"> e</w:t>
      </w:r>
      <w:r w:rsidRPr="005B4922">
        <w:rPr>
          <w:rFonts w:ascii="Times New Roman" w:eastAsia="Times New Roman" w:hAnsi="Times New Roman" w:cs="Times New Roman"/>
          <w:color w:val="0D0D0D" w:themeColor="text1" w:themeTint="F2"/>
          <w:sz w:val="24"/>
          <w:szCs w:val="24"/>
        </w:rPr>
        <w:t xml:space="preserve"> se coloca como um espaço de experimentação e produção musical para artistas. O estúdio técnico é reservado para os mais diversos talentos da música que estejam interessados em realizar seu trabalho dentro do </w:t>
      </w:r>
      <w:proofErr w:type="spellStart"/>
      <w:r w:rsidRPr="005B4922">
        <w:rPr>
          <w:rFonts w:ascii="Times New Roman" w:eastAsia="Times New Roman" w:hAnsi="Times New Roman" w:cs="Times New Roman"/>
          <w:color w:val="0D0D0D" w:themeColor="text1" w:themeTint="F2"/>
          <w:sz w:val="24"/>
          <w:szCs w:val="24"/>
        </w:rPr>
        <w:t>Studios</w:t>
      </w:r>
      <w:proofErr w:type="spellEnd"/>
      <w:r w:rsidRPr="005B4922">
        <w:rPr>
          <w:rFonts w:ascii="Times New Roman" w:eastAsia="Times New Roman" w:hAnsi="Times New Roman" w:cs="Times New Roman"/>
          <w:color w:val="0D0D0D" w:themeColor="text1" w:themeTint="F2"/>
          <w:sz w:val="24"/>
          <w:szCs w:val="24"/>
        </w:rPr>
        <w:t>.</w:t>
      </w:r>
    </w:p>
    <w:p w14:paraId="73883DEA" w14:textId="77777777" w:rsidR="009B7317" w:rsidRPr="005B4922" w:rsidRDefault="009B7317" w:rsidP="00932DDD">
      <w:pPr>
        <w:spacing w:line="360" w:lineRule="auto"/>
        <w:rPr>
          <w:rFonts w:ascii="Times New Roman" w:eastAsia="Times New Roman" w:hAnsi="Times New Roman" w:cs="Times New Roman"/>
          <w:color w:val="0D0D0D" w:themeColor="text1" w:themeTint="F2"/>
          <w:sz w:val="24"/>
          <w:szCs w:val="24"/>
        </w:rPr>
      </w:pPr>
    </w:p>
    <w:p w14:paraId="228F03F4" w14:textId="64996874" w:rsidR="00B94653"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Para o seu pilar de inovação s</w:t>
      </w:r>
      <w:r w:rsidR="00286F20" w:rsidRPr="005B4922">
        <w:rPr>
          <w:rFonts w:ascii="Times New Roman" w:eastAsia="Times New Roman" w:hAnsi="Times New Roman" w:cs="Times New Roman"/>
          <w:color w:val="0D0D0D" w:themeColor="text1" w:themeTint="F2"/>
          <w:sz w:val="24"/>
          <w:szCs w:val="24"/>
        </w:rPr>
        <w:t xml:space="preserve">ocial, temos o </w:t>
      </w:r>
      <w:proofErr w:type="spellStart"/>
      <w:r w:rsidR="00286F20" w:rsidRPr="005B4922">
        <w:rPr>
          <w:rFonts w:ascii="Times New Roman" w:eastAsia="Times New Roman" w:hAnsi="Times New Roman" w:cs="Times New Roman"/>
          <w:color w:val="0D0D0D" w:themeColor="text1" w:themeTint="F2"/>
          <w:sz w:val="24"/>
          <w:szCs w:val="24"/>
        </w:rPr>
        <w:t>Red</w:t>
      </w:r>
      <w:proofErr w:type="spellEnd"/>
      <w:r w:rsidR="00286F20" w:rsidRPr="005B4922">
        <w:rPr>
          <w:rFonts w:ascii="Times New Roman" w:eastAsia="Times New Roman" w:hAnsi="Times New Roman" w:cs="Times New Roman"/>
          <w:color w:val="0D0D0D" w:themeColor="text1" w:themeTint="F2"/>
          <w:sz w:val="24"/>
          <w:szCs w:val="24"/>
        </w:rPr>
        <w:t xml:space="preserve"> B</w:t>
      </w:r>
      <w:r w:rsidRPr="005B4922">
        <w:rPr>
          <w:rFonts w:ascii="Times New Roman" w:eastAsia="Times New Roman" w:hAnsi="Times New Roman" w:cs="Times New Roman"/>
          <w:color w:val="0D0D0D" w:themeColor="text1" w:themeTint="F2"/>
          <w:sz w:val="24"/>
          <w:szCs w:val="24"/>
        </w:rPr>
        <w:t xml:space="preserve">ull </w:t>
      </w:r>
      <w:proofErr w:type="spellStart"/>
      <w:r w:rsidRPr="005B4922">
        <w:rPr>
          <w:rFonts w:ascii="Times New Roman" w:eastAsia="Times New Roman" w:hAnsi="Times New Roman" w:cs="Times New Roman"/>
          <w:color w:val="0D0D0D" w:themeColor="text1" w:themeTint="F2"/>
          <w:sz w:val="24"/>
          <w:szCs w:val="24"/>
        </w:rPr>
        <w:t>Amaphiko</w:t>
      </w:r>
      <w:proofErr w:type="spellEnd"/>
      <w:r w:rsidRPr="005B4922">
        <w:rPr>
          <w:rFonts w:ascii="Times New Roman" w:eastAsia="Times New Roman" w:hAnsi="Times New Roman" w:cs="Times New Roman"/>
          <w:color w:val="0D0D0D" w:themeColor="text1" w:themeTint="F2"/>
          <w:sz w:val="24"/>
          <w:szCs w:val="24"/>
        </w:rPr>
        <w:t>, onde o desenvolvimento e suporte são o núcleo desta iniciativa. O programa global reúne empreendedores sociais para promover mudanças significativas positivamente no mundo.</w:t>
      </w:r>
      <w:r w:rsidR="00B94653" w:rsidRPr="005B4922">
        <w:rPr>
          <w:rFonts w:ascii="Times New Roman" w:eastAsia="Times New Roman" w:hAnsi="Times New Roman" w:cs="Times New Roman"/>
          <w:color w:val="0D0D0D" w:themeColor="text1" w:themeTint="F2"/>
          <w:sz w:val="24"/>
          <w:szCs w:val="24"/>
        </w:rPr>
        <w:t xml:space="preserve"> </w:t>
      </w:r>
    </w:p>
    <w:p w14:paraId="434F9FE3" w14:textId="77777777" w:rsidR="00B94653" w:rsidRPr="005B4922" w:rsidRDefault="00B94653" w:rsidP="00932DDD">
      <w:pPr>
        <w:spacing w:line="360" w:lineRule="auto"/>
        <w:rPr>
          <w:rFonts w:ascii="Times New Roman" w:eastAsia="Times New Roman" w:hAnsi="Times New Roman" w:cs="Times New Roman"/>
          <w:color w:val="0D0D0D" w:themeColor="text1" w:themeTint="F2"/>
          <w:sz w:val="24"/>
          <w:szCs w:val="24"/>
        </w:rPr>
      </w:pPr>
    </w:p>
    <w:p w14:paraId="2F25DB51" w14:textId="301510DD"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Todos os anos o programa promove um festival</w:t>
      </w:r>
      <w:r w:rsidR="00E037DA" w:rsidRPr="005B4922">
        <w:rPr>
          <w:rFonts w:ascii="Times New Roman" w:eastAsia="Times New Roman" w:hAnsi="Times New Roman" w:cs="Times New Roman"/>
          <w:color w:val="0D0D0D" w:themeColor="text1" w:themeTint="F2"/>
          <w:sz w:val="24"/>
          <w:szCs w:val="24"/>
        </w:rPr>
        <w:t xml:space="preserve"> cuja</w:t>
      </w:r>
      <w:r w:rsidRPr="005B4922">
        <w:rPr>
          <w:rFonts w:ascii="Times New Roman" w:eastAsia="Times New Roman" w:hAnsi="Times New Roman" w:cs="Times New Roman"/>
          <w:color w:val="0D0D0D" w:themeColor="text1" w:themeTint="F2"/>
          <w:sz w:val="24"/>
          <w:szCs w:val="24"/>
        </w:rPr>
        <w:t xml:space="preserve"> programação inclui várias oficinas voltadas </w:t>
      </w:r>
      <w:r w:rsidR="00E037DA" w:rsidRPr="005B4922">
        <w:rPr>
          <w:rFonts w:ascii="Times New Roman" w:eastAsia="Times New Roman" w:hAnsi="Times New Roman" w:cs="Times New Roman"/>
          <w:color w:val="0D0D0D" w:themeColor="text1" w:themeTint="F2"/>
          <w:sz w:val="24"/>
          <w:szCs w:val="24"/>
        </w:rPr>
        <w:t>à área e aspectos sociais</w:t>
      </w:r>
      <w:r w:rsidRPr="005B4922">
        <w:rPr>
          <w:rFonts w:ascii="Times New Roman" w:eastAsia="Times New Roman" w:hAnsi="Times New Roman" w:cs="Times New Roman"/>
          <w:color w:val="0D0D0D" w:themeColor="text1" w:themeTint="F2"/>
          <w:sz w:val="24"/>
          <w:szCs w:val="24"/>
        </w:rPr>
        <w:t xml:space="preserve">, tais como moda consciente, </w:t>
      </w:r>
      <w:proofErr w:type="spellStart"/>
      <w:r w:rsidRPr="005B4922">
        <w:rPr>
          <w:rFonts w:ascii="Times New Roman" w:eastAsia="Times New Roman" w:hAnsi="Times New Roman" w:cs="Times New Roman"/>
          <w:color w:val="0D0D0D" w:themeColor="text1" w:themeTint="F2"/>
          <w:sz w:val="24"/>
          <w:szCs w:val="24"/>
        </w:rPr>
        <w:t>permacultura</w:t>
      </w:r>
      <w:proofErr w:type="spellEnd"/>
      <w:r w:rsidRPr="005B4922">
        <w:rPr>
          <w:rFonts w:ascii="Times New Roman" w:eastAsia="Times New Roman" w:hAnsi="Times New Roman" w:cs="Times New Roman"/>
          <w:color w:val="0D0D0D" w:themeColor="text1" w:themeTint="F2"/>
          <w:sz w:val="24"/>
          <w:szCs w:val="24"/>
        </w:rPr>
        <w:t xml:space="preserve">, rodas de conversas com demais empreendedores participantes, feiras e elaboração e concepção de projetos. </w:t>
      </w:r>
    </w:p>
    <w:p w14:paraId="205D1C2D" w14:textId="77777777" w:rsidR="009B7317" w:rsidRPr="005B4922" w:rsidRDefault="009B7317" w:rsidP="00932DDD">
      <w:pPr>
        <w:spacing w:line="360" w:lineRule="auto"/>
        <w:jc w:val="both"/>
        <w:rPr>
          <w:rFonts w:ascii="Times New Roman" w:eastAsia="Times New Roman" w:hAnsi="Times New Roman" w:cs="Times New Roman"/>
          <w:b/>
          <w:color w:val="0D0D0D" w:themeColor="text1" w:themeTint="F2"/>
        </w:rPr>
      </w:pPr>
    </w:p>
    <w:p w14:paraId="666D67E8" w14:textId="1230470D" w:rsidR="000446EF" w:rsidRPr="005B4922" w:rsidRDefault="000446EF" w:rsidP="00932DDD">
      <w:pPr>
        <w:spacing w:line="360" w:lineRule="auto"/>
        <w:rPr>
          <w:rFonts w:ascii="Times New Roman" w:eastAsia="Times New Roman" w:hAnsi="Times New Roman" w:cs="Times New Roman"/>
          <w:b/>
          <w:color w:val="0D0D0D" w:themeColor="text1" w:themeTint="F2"/>
          <w:sz w:val="24"/>
          <w:szCs w:val="24"/>
        </w:rPr>
      </w:pPr>
      <w:r w:rsidRPr="005B4922">
        <w:rPr>
          <w:rFonts w:ascii="Times New Roman" w:eastAsia="Times New Roman" w:hAnsi="Times New Roman" w:cs="Times New Roman"/>
          <w:b/>
          <w:color w:val="0D0D0D" w:themeColor="text1" w:themeTint="F2"/>
          <w:sz w:val="24"/>
          <w:szCs w:val="24"/>
        </w:rPr>
        <w:t>CONSIDERAÇÕES FINAIS</w:t>
      </w:r>
    </w:p>
    <w:p w14:paraId="215AFD5C" w14:textId="09BD1D9C" w:rsidR="009B7317"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O presente projeto de pesquisa objetivou </w:t>
      </w:r>
      <w:r w:rsidR="005E4A25" w:rsidRPr="005B4922">
        <w:rPr>
          <w:rFonts w:ascii="Times New Roman" w:eastAsia="Times New Roman" w:hAnsi="Times New Roman" w:cs="Times New Roman"/>
          <w:color w:val="0D0D0D" w:themeColor="text1" w:themeTint="F2"/>
          <w:sz w:val="24"/>
          <w:szCs w:val="24"/>
        </w:rPr>
        <w:t>verificar como os conceitos de B</w:t>
      </w:r>
      <w:r w:rsidRPr="005B4922">
        <w:rPr>
          <w:rFonts w:ascii="Times New Roman" w:eastAsia="Times New Roman" w:hAnsi="Times New Roman" w:cs="Times New Roman"/>
          <w:color w:val="0D0D0D" w:themeColor="text1" w:themeTint="F2"/>
          <w:sz w:val="24"/>
          <w:szCs w:val="24"/>
        </w:rPr>
        <w:t xml:space="preserve">randing </w:t>
      </w:r>
      <w:r w:rsidR="005E4A25" w:rsidRPr="005B4922">
        <w:rPr>
          <w:rFonts w:ascii="Times New Roman" w:eastAsia="Times New Roman" w:hAnsi="Times New Roman" w:cs="Times New Roman"/>
          <w:color w:val="0D0D0D" w:themeColor="text1" w:themeTint="F2"/>
          <w:sz w:val="24"/>
          <w:szCs w:val="24"/>
        </w:rPr>
        <w:t>E</w:t>
      </w:r>
      <w:r w:rsidRPr="005B4922">
        <w:rPr>
          <w:rFonts w:ascii="Times New Roman" w:eastAsia="Times New Roman" w:hAnsi="Times New Roman" w:cs="Times New Roman"/>
          <w:color w:val="0D0D0D" w:themeColor="text1" w:themeTint="F2"/>
          <w:sz w:val="24"/>
          <w:szCs w:val="24"/>
        </w:rPr>
        <w:t xml:space="preserve">xperience tornaram </w:t>
      </w:r>
      <w:r w:rsidR="00E037DA" w:rsidRPr="005B4922">
        <w:rPr>
          <w:rFonts w:ascii="Times New Roman" w:eastAsia="Times New Roman" w:hAnsi="Times New Roman" w:cs="Times New Roman"/>
          <w:color w:val="0D0D0D" w:themeColor="text1" w:themeTint="F2"/>
          <w:sz w:val="24"/>
          <w:szCs w:val="24"/>
        </w:rPr>
        <w:t xml:space="preserve">a marca de energéticos </w:t>
      </w:r>
      <w:proofErr w:type="spellStart"/>
      <w:r w:rsidR="00E037DA" w:rsidRPr="005B4922">
        <w:rPr>
          <w:rFonts w:ascii="Times New Roman" w:eastAsia="Times New Roman" w:hAnsi="Times New Roman" w:cs="Times New Roman"/>
          <w:color w:val="0D0D0D" w:themeColor="text1" w:themeTint="F2"/>
          <w:sz w:val="24"/>
          <w:szCs w:val="24"/>
        </w:rPr>
        <w:t>Red</w:t>
      </w:r>
      <w:proofErr w:type="spellEnd"/>
      <w:r w:rsidR="00E037DA" w:rsidRPr="005B4922">
        <w:rPr>
          <w:rFonts w:ascii="Times New Roman" w:eastAsia="Times New Roman" w:hAnsi="Times New Roman" w:cs="Times New Roman"/>
          <w:color w:val="0D0D0D" w:themeColor="text1" w:themeTint="F2"/>
          <w:sz w:val="24"/>
          <w:szCs w:val="24"/>
        </w:rPr>
        <w:t xml:space="preserve"> Bull</w:t>
      </w:r>
      <w:r w:rsidR="0085237B">
        <w:rPr>
          <w:rFonts w:ascii="Times New Roman" w:eastAsia="Times New Roman" w:hAnsi="Times New Roman" w:cs="Times New Roman"/>
          <w:color w:val="0D0D0D" w:themeColor="text1" w:themeTint="F2"/>
          <w:sz w:val="24"/>
          <w:szCs w:val="24"/>
        </w:rPr>
        <w:t xml:space="preserve"> tão bem aceita no mercado</w:t>
      </w:r>
      <w:r w:rsidRPr="005B4922">
        <w:rPr>
          <w:rFonts w:ascii="Times New Roman" w:eastAsia="Times New Roman" w:hAnsi="Times New Roman" w:cs="Times New Roman"/>
          <w:color w:val="0D0D0D" w:themeColor="text1" w:themeTint="F2"/>
          <w:sz w:val="24"/>
          <w:szCs w:val="24"/>
        </w:rPr>
        <w:t>.</w:t>
      </w:r>
    </w:p>
    <w:p w14:paraId="4128077E" w14:textId="77777777" w:rsidR="002561C3" w:rsidRPr="005B4922" w:rsidRDefault="002561C3" w:rsidP="00932DDD">
      <w:pPr>
        <w:spacing w:line="360" w:lineRule="auto"/>
        <w:rPr>
          <w:rFonts w:ascii="Times New Roman" w:eastAsia="Times New Roman" w:hAnsi="Times New Roman" w:cs="Times New Roman"/>
          <w:color w:val="0D0D0D" w:themeColor="text1" w:themeTint="F2"/>
          <w:sz w:val="24"/>
          <w:szCs w:val="24"/>
        </w:rPr>
      </w:pPr>
    </w:p>
    <w:p w14:paraId="0569B7F6" w14:textId="4FC4C2BF"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Fundamentando os conceitos apresentados em seus três pilares de experiência, sendo eles atletas, cultura e social, foi elaborado um questionário desenvolvido especialmente para uma entrevista com profissionais que trabalham constantemente com ações da marca.</w:t>
      </w:r>
    </w:p>
    <w:p w14:paraId="43C2F97C" w14:textId="06D99870"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lastRenderedPageBreak/>
        <w:t xml:space="preserve">As entrevistas foram realizadas durante o mês de abril, na </w:t>
      </w:r>
      <w:r w:rsidR="005908CE" w:rsidRPr="005B4922">
        <w:rPr>
          <w:rFonts w:ascii="Times New Roman" w:eastAsia="Times New Roman" w:hAnsi="Times New Roman" w:cs="Times New Roman"/>
          <w:color w:val="0D0D0D" w:themeColor="text1" w:themeTint="F2"/>
          <w:sz w:val="24"/>
          <w:szCs w:val="24"/>
        </w:rPr>
        <w:t>O</w:t>
      </w:r>
      <w:r w:rsidR="00E037DA" w:rsidRPr="005B4922">
        <w:rPr>
          <w:rFonts w:ascii="Times New Roman" w:eastAsia="Times New Roman" w:hAnsi="Times New Roman" w:cs="Times New Roman"/>
          <w:color w:val="0D0D0D" w:themeColor="text1" w:themeTint="F2"/>
          <w:sz w:val="24"/>
          <w:szCs w:val="24"/>
        </w:rPr>
        <w:t xml:space="preserve">ito </w:t>
      </w:r>
      <w:proofErr w:type="spellStart"/>
      <w:r w:rsidR="00E037DA" w:rsidRPr="005B4922">
        <w:rPr>
          <w:rFonts w:ascii="Times New Roman" w:eastAsia="Times New Roman" w:hAnsi="Times New Roman" w:cs="Times New Roman"/>
          <w:color w:val="0D0D0D" w:themeColor="text1" w:themeTint="F2"/>
          <w:sz w:val="24"/>
          <w:szCs w:val="24"/>
        </w:rPr>
        <w:t>Agency</w:t>
      </w:r>
      <w:proofErr w:type="spellEnd"/>
      <w:r w:rsidRPr="005B4922">
        <w:rPr>
          <w:rFonts w:ascii="Times New Roman" w:eastAsia="Times New Roman" w:hAnsi="Times New Roman" w:cs="Times New Roman"/>
          <w:color w:val="0D0D0D" w:themeColor="text1" w:themeTint="F2"/>
          <w:sz w:val="24"/>
          <w:szCs w:val="24"/>
        </w:rPr>
        <w:t xml:space="preserve"> em São Paulo, </w:t>
      </w:r>
      <w:r w:rsidR="00E037DA" w:rsidRPr="005B4922">
        <w:rPr>
          <w:rFonts w:ascii="Times New Roman" w:eastAsia="Times New Roman" w:hAnsi="Times New Roman" w:cs="Times New Roman"/>
          <w:color w:val="0D0D0D" w:themeColor="text1" w:themeTint="F2"/>
          <w:sz w:val="24"/>
          <w:szCs w:val="24"/>
        </w:rPr>
        <w:t>que possui como</w:t>
      </w:r>
      <w:r w:rsidRPr="005B4922">
        <w:rPr>
          <w:rFonts w:ascii="Times New Roman" w:eastAsia="Times New Roman" w:hAnsi="Times New Roman" w:cs="Times New Roman"/>
          <w:color w:val="0D0D0D" w:themeColor="text1" w:themeTint="F2"/>
          <w:sz w:val="24"/>
          <w:szCs w:val="24"/>
        </w:rPr>
        <w:t xml:space="preserve"> um de seus principais clientes para o desenvolvimento de eventos e vivências voltadas </w:t>
      </w:r>
      <w:r w:rsidR="002561C3">
        <w:rPr>
          <w:rFonts w:ascii="Times New Roman" w:eastAsia="Times New Roman" w:hAnsi="Times New Roman" w:cs="Times New Roman"/>
          <w:color w:val="0D0D0D" w:themeColor="text1" w:themeTint="F2"/>
          <w:sz w:val="24"/>
          <w:szCs w:val="24"/>
        </w:rPr>
        <w:t>p</w:t>
      </w:r>
      <w:r w:rsidRPr="005B4922">
        <w:rPr>
          <w:rFonts w:ascii="Times New Roman" w:eastAsia="Times New Roman" w:hAnsi="Times New Roman" w:cs="Times New Roman"/>
          <w:color w:val="0D0D0D" w:themeColor="text1" w:themeTint="F2"/>
          <w:sz w:val="24"/>
          <w:szCs w:val="24"/>
        </w:rPr>
        <w:t>ara a marca e seu produto</w:t>
      </w:r>
      <w:r w:rsidR="00E037DA" w:rsidRPr="005B4922">
        <w:rPr>
          <w:rFonts w:ascii="Times New Roman" w:eastAsia="Times New Roman" w:hAnsi="Times New Roman" w:cs="Times New Roman"/>
          <w:color w:val="0D0D0D" w:themeColor="text1" w:themeTint="F2"/>
          <w:sz w:val="24"/>
          <w:szCs w:val="24"/>
        </w:rPr>
        <w:t xml:space="preserve">, a </w:t>
      </w:r>
      <w:proofErr w:type="spellStart"/>
      <w:r w:rsidR="00E037DA" w:rsidRPr="005B4922">
        <w:rPr>
          <w:rFonts w:ascii="Times New Roman" w:eastAsia="Times New Roman" w:hAnsi="Times New Roman" w:cs="Times New Roman"/>
          <w:color w:val="0D0D0D" w:themeColor="text1" w:themeTint="F2"/>
          <w:sz w:val="24"/>
          <w:szCs w:val="24"/>
        </w:rPr>
        <w:t>Red</w:t>
      </w:r>
      <w:proofErr w:type="spellEnd"/>
      <w:r w:rsidR="00E037DA" w:rsidRPr="005B4922">
        <w:rPr>
          <w:rFonts w:ascii="Times New Roman" w:eastAsia="Times New Roman" w:hAnsi="Times New Roman" w:cs="Times New Roman"/>
          <w:color w:val="0D0D0D" w:themeColor="text1" w:themeTint="F2"/>
          <w:sz w:val="24"/>
          <w:szCs w:val="24"/>
        </w:rPr>
        <w:t xml:space="preserve"> Bull</w:t>
      </w:r>
      <w:r w:rsidRPr="005B4922">
        <w:rPr>
          <w:rFonts w:ascii="Times New Roman" w:eastAsia="Times New Roman" w:hAnsi="Times New Roman" w:cs="Times New Roman"/>
          <w:color w:val="0D0D0D" w:themeColor="text1" w:themeTint="F2"/>
          <w:sz w:val="24"/>
          <w:szCs w:val="24"/>
        </w:rPr>
        <w:t xml:space="preserve">. Os participantes responderam às perguntas de forma orgânica e pessoal, sendo elas:  </w:t>
      </w:r>
    </w:p>
    <w:p w14:paraId="29E9EED4" w14:textId="77777777" w:rsidR="009B7317" w:rsidRPr="005B4922" w:rsidRDefault="009B7317" w:rsidP="00932DDD">
      <w:pPr>
        <w:spacing w:line="360" w:lineRule="auto"/>
        <w:rPr>
          <w:rFonts w:ascii="Times New Roman" w:eastAsia="Times New Roman" w:hAnsi="Times New Roman" w:cs="Times New Roman"/>
          <w:color w:val="0D0D0D" w:themeColor="text1" w:themeTint="F2"/>
          <w:sz w:val="24"/>
          <w:szCs w:val="24"/>
        </w:rPr>
      </w:pPr>
    </w:p>
    <w:p w14:paraId="0E7BFA42" w14:textId="77777777" w:rsidR="009B7317" w:rsidRPr="005B4922" w:rsidRDefault="00864746" w:rsidP="00932DDD">
      <w:pPr>
        <w:numPr>
          <w:ilvl w:val="0"/>
          <w:numId w:val="1"/>
        </w:num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Para você, qual o propósito de marca da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w:t>
      </w:r>
    </w:p>
    <w:p w14:paraId="453C7524" w14:textId="479C4B40" w:rsidR="009B7317" w:rsidRPr="005B4922" w:rsidRDefault="00864746" w:rsidP="00932DDD">
      <w:pPr>
        <w:numPr>
          <w:ilvl w:val="0"/>
          <w:numId w:val="1"/>
        </w:num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Para você, qual o posicionamen</w:t>
      </w:r>
      <w:r w:rsidR="000446EF" w:rsidRPr="005B4922">
        <w:rPr>
          <w:rFonts w:ascii="Times New Roman" w:eastAsia="Times New Roman" w:hAnsi="Times New Roman" w:cs="Times New Roman"/>
          <w:color w:val="0D0D0D" w:themeColor="text1" w:themeTint="F2"/>
          <w:sz w:val="24"/>
          <w:szCs w:val="24"/>
        </w:rPr>
        <w:t xml:space="preserve">to ou identidade que a </w:t>
      </w:r>
      <w:proofErr w:type="spellStart"/>
      <w:r w:rsidR="000446EF" w:rsidRPr="005B4922">
        <w:rPr>
          <w:rFonts w:ascii="Times New Roman" w:eastAsia="Times New Roman" w:hAnsi="Times New Roman" w:cs="Times New Roman"/>
          <w:color w:val="0D0D0D" w:themeColor="text1" w:themeTint="F2"/>
          <w:sz w:val="24"/>
          <w:szCs w:val="24"/>
        </w:rPr>
        <w:t>Red</w:t>
      </w:r>
      <w:proofErr w:type="spellEnd"/>
      <w:r w:rsidR="000446EF" w:rsidRPr="005B4922">
        <w:rPr>
          <w:rFonts w:ascii="Times New Roman" w:eastAsia="Times New Roman" w:hAnsi="Times New Roman" w:cs="Times New Roman"/>
          <w:color w:val="0D0D0D" w:themeColor="text1" w:themeTint="F2"/>
          <w:sz w:val="24"/>
          <w:szCs w:val="24"/>
        </w:rPr>
        <w:t xml:space="preserve"> Bull</w:t>
      </w:r>
      <w:r w:rsidRPr="005B4922">
        <w:rPr>
          <w:rFonts w:ascii="Times New Roman" w:eastAsia="Times New Roman" w:hAnsi="Times New Roman" w:cs="Times New Roman"/>
          <w:color w:val="0D0D0D" w:themeColor="text1" w:themeTint="F2"/>
          <w:sz w:val="24"/>
          <w:szCs w:val="24"/>
        </w:rPr>
        <w:t xml:space="preserve"> quer passar para o mercado? </w:t>
      </w:r>
    </w:p>
    <w:p w14:paraId="3B66C4A3" w14:textId="77777777" w:rsidR="009B7317" w:rsidRPr="005B4922" w:rsidRDefault="00864746" w:rsidP="00932DDD">
      <w:pPr>
        <w:numPr>
          <w:ilvl w:val="0"/>
          <w:numId w:val="1"/>
        </w:num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Por que a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utiliza Branding ou </w:t>
      </w:r>
      <w:proofErr w:type="spellStart"/>
      <w:r w:rsidRPr="005B4922">
        <w:rPr>
          <w:rFonts w:ascii="Times New Roman" w:eastAsia="Times New Roman" w:hAnsi="Times New Roman" w:cs="Times New Roman"/>
          <w:color w:val="0D0D0D" w:themeColor="text1" w:themeTint="F2"/>
          <w:sz w:val="24"/>
          <w:szCs w:val="24"/>
          <w:highlight w:val="white"/>
        </w:rPr>
        <w:t>Branded</w:t>
      </w:r>
      <w:proofErr w:type="spellEnd"/>
      <w:r w:rsidRPr="005B4922">
        <w:rPr>
          <w:rFonts w:ascii="Times New Roman" w:eastAsia="Times New Roman" w:hAnsi="Times New Roman" w:cs="Times New Roman"/>
          <w:color w:val="0D0D0D" w:themeColor="text1" w:themeTint="F2"/>
          <w:sz w:val="24"/>
          <w:szCs w:val="24"/>
          <w:highlight w:val="white"/>
        </w:rPr>
        <w:t xml:space="preserve"> </w:t>
      </w:r>
      <w:proofErr w:type="spellStart"/>
      <w:r w:rsidRPr="005B4922">
        <w:rPr>
          <w:rFonts w:ascii="Times New Roman" w:eastAsia="Times New Roman" w:hAnsi="Times New Roman" w:cs="Times New Roman"/>
          <w:color w:val="0D0D0D" w:themeColor="text1" w:themeTint="F2"/>
          <w:sz w:val="24"/>
          <w:szCs w:val="24"/>
          <w:highlight w:val="white"/>
        </w:rPr>
        <w:t>Content</w:t>
      </w:r>
      <w:proofErr w:type="spellEnd"/>
      <w:r w:rsidRPr="005B4922">
        <w:rPr>
          <w:rFonts w:ascii="Times New Roman" w:eastAsia="Times New Roman" w:hAnsi="Times New Roman" w:cs="Times New Roman"/>
          <w:color w:val="0D0D0D" w:themeColor="text1" w:themeTint="F2"/>
          <w:sz w:val="24"/>
          <w:szCs w:val="24"/>
        </w:rPr>
        <w:t xml:space="preserve"> como estratégia?</w:t>
      </w:r>
    </w:p>
    <w:p w14:paraId="3FDACA7F" w14:textId="31B689D5" w:rsidR="009B7317" w:rsidRDefault="00864746" w:rsidP="00932DDD">
      <w:pPr>
        <w:numPr>
          <w:ilvl w:val="0"/>
          <w:numId w:val="1"/>
        </w:num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Qual a preocupação da marca para o futuro? </w:t>
      </w:r>
    </w:p>
    <w:p w14:paraId="42D2722B" w14:textId="77777777" w:rsidR="0085237B" w:rsidRPr="0085237B" w:rsidRDefault="0085237B" w:rsidP="00932DDD">
      <w:pPr>
        <w:spacing w:line="360" w:lineRule="auto"/>
        <w:ind w:left="720"/>
        <w:rPr>
          <w:rFonts w:ascii="Times New Roman" w:eastAsia="Times New Roman" w:hAnsi="Times New Roman" w:cs="Times New Roman"/>
          <w:color w:val="0D0D0D" w:themeColor="text1" w:themeTint="F2"/>
          <w:sz w:val="24"/>
          <w:szCs w:val="24"/>
        </w:rPr>
      </w:pPr>
    </w:p>
    <w:p w14:paraId="47974FF7" w14:textId="6F6AB94D"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As respostas obtidas a partir do questionário apresentam os conceitos claros que a marca busca passar ao seu público. </w:t>
      </w:r>
    </w:p>
    <w:p w14:paraId="28274C7B" w14:textId="715A5101" w:rsidR="009B7317" w:rsidRPr="005B4922" w:rsidRDefault="009B7317" w:rsidP="00932DDD">
      <w:pPr>
        <w:spacing w:line="360" w:lineRule="auto"/>
        <w:rPr>
          <w:rFonts w:ascii="Times New Roman" w:eastAsia="Times New Roman" w:hAnsi="Times New Roman" w:cs="Times New Roman"/>
          <w:color w:val="0D0D0D" w:themeColor="text1" w:themeTint="F2"/>
          <w:sz w:val="24"/>
          <w:szCs w:val="24"/>
        </w:rPr>
      </w:pPr>
    </w:p>
    <w:p w14:paraId="1F4597FB" w14:textId="641888D4" w:rsidR="00A902A6"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Ao ser questionada sobre a preocupação da marca para o futuro, Natalia </w:t>
      </w:r>
      <w:proofErr w:type="spellStart"/>
      <w:r w:rsidRPr="005B4922">
        <w:rPr>
          <w:rFonts w:ascii="Times New Roman" w:eastAsia="Times New Roman" w:hAnsi="Times New Roman" w:cs="Times New Roman"/>
          <w:color w:val="0D0D0D" w:themeColor="text1" w:themeTint="F2"/>
          <w:sz w:val="24"/>
          <w:szCs w:val="24"/>
        </w:rPr>
        <w:t>Molena</w:t>
      </w:r>
      <w:proofErr w:type="spellEnd"/>
      <w:r w:rsidRPr="005B4922">
        <w:rPr>
          <w:rFonts w:ascii="Times New Roman" w:eastAsia="Times New Roman" w:hAnsi="Times New Roman" w:cs="Times New Roman"/>
          <w:color w:val="0D0D0D" w:themeColor="text1" w:themeTint="F2"/>
          <w:sz w:val="24"/>
          <w:szCs w:val="24"/>
        </w:rPr>
        <w:t xml:space="preserve">, atual atendente da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pela </w:t>
      </w:r>
      <w:r w:rsidR="00E037DA" w:rsidRPr="005B4922">
        <w:rPr>
          <w:rFonts w:ascii="Times New Roman" w:eastAsia="Times New Roman" w:hAnsi="Times New Roman" w:cs="Times New Roman"/>
          <w:color w:val="0D0D0D" w:themeColor="text1" w:themeTint="F2"/>
          <w:sz w:val="24"/>
          <w:szCs w:val="24"/>
        </w:rPr>
        <w:t xml:space="preserve">oito </w:t>
      </w:r>
      <w:proofErr w:type="spellStart"/>
      <w:r w:rsidR="00E037DA" w:rsidRPr="005B4922">
        <w:rPr>
          <w:rFonts w:ascii="Times New Roman" w:eastAsia="Times New Roman" w:hAnsi="Times New Roman" w:cs="Times New Roman"/>
          <w:color w:val="0D0D0D" w:themeColor="text1" w:themeTint="F2"/>
          <w:sz w:val="24"/>
          <w:szCs w:val="24"/>
        </w:rPr>
        <w:t>Agency</w:t>
      </w:r>
      <w:proofErr w:type="spellEnd"/>
      <w:r w:rsidRPr="005B4922">
        <w:rPr>
          <w:rFonts w:ascii="Times New Roman" w:eastAsia="Times New Roman" w:hAnsi="Times New Roman" w:cs="Times New Roman"/>
          <w:color w:val="0D0D0D" w:themeColor="text1" w:themeTint="F2"/>
          <w:sz w:val="24"/>
          <w:szCs w:val="24"/>
        </w:rPr>
        <w:t xml:space="preserve">, argumenta que “Em resumo, a preocupação da marca para o futuro no Brasil é expandir </w:t>
      </w:r>
      <w:r w:rsidR="002F5B39" w:rsidRPr="005B4922">
        <w:rPr>
          <w:rFonts w:ascii="Times New Roman" w:eastAsia="Times New Roman" w:hAnsi="Times New Roman" w:cs="Times New Roman"/>
          <w:color w:val="0D0D0D" w:themeColor="text1" w:themeTint="F2"/>
          <w:sz w:val="24"/>
          <w:szCs w:val="24"/>
        </w:rPr>
        <w:t>e trazer</w:t>
      </w:r>
      <w:r w:rsidRPr="005B4922">
        <w:rPr>
          <w:rFonts w:ascii="Times New Roman" w:eastAsia="Times New Roman" w:hAnsi="Times New Roman" w:cs="Times New Roman"/>
          <w:color w:val="0D0D0D" w:themeColor="text1" w:themeTint="F2"/>
          <w:sz w:val="24"/>
          <w:szCs w:val="24"/>
        </w:rPr>
        <w:t xml:space="preserve"> a marca como uma representação da inclusão e diversidade é uma das prioridades atuais do branding da marc</w:t>
      </w:r>
      <w:r w:rsidR="000446EF" w:rsidRPr="005B4922">
        <w:rPr>
          <w:rFonts w:ascii="Times New Roman" w:eastAsia="Times New Roman" w:hAnsi="Times New Roman" w:cs="Times New Roman"/>
          <w:color w:val="0D0D0D" w:themeColor="text1" w:themeTint="F2"/>
          <w:sz w:val="24"/>
          <w:szCs w:val="24"/>
        </w:rPr>
        <w:t>a”.</w:t>
      </w:r>
    </w:p>
    <w:p w14:paraId="7AE5C5CD" w14:textId="77777777" w:rsidR="007A4182" w:rsidRDefault="007A4182" w:rsidP="00932DDD">
      <w:pPr>
        <w:spacing w:line="360" w:lineRule="auto"/>
        <w:rPr>
          <w:rFonts w:ascii="Times New Roman" w:eastAsia="Times New Roman" w:hAnsi="Times New Roman" w:cs="Times New Roman"/>
          <w:color w:val="0D0D0D" w:themeColor="text1" w:themeTint="F2"/>
          <w:sz w:val="24"/>
          <w:szCs w:val="24"/>
        </w:rPr>
      </w:pPr>
    </w:p>
    <w:p w14:paraId="2FEEA5C5" w14:textId="30E2766B" w:rsidR="007A4182" w:rsidRPr="005B4922" w:rsidRDefault="007A4182"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Para o futuro, a marca busca continuar inovando e levando energia aos seus consumidores, mas agora focando em questões mais coletivas. Estes conceitos sociais podem e já estão sendo aplicados em vivências pelo próprio </w:t>
      </w:r>
      <w:proofErr w:type="spellStart"/>
      <w:r w:rsidRPr="005B4922">
        <w:rPr>
          <w:rFonts w:ascii="Times New Roman" w:eastAsia="Times New Roman" w:hAnsi="Times New Roman" w:cs="Times New Roman"/>
          <w:color w:val="0D0D0D" w:themeColor="text1" w:themeTint="F2"/>
          <w:sz w:val="24"/>
          <w:szCs w:val="24"/>
        </w:rPr>
        <w:t>Red</w:t>
      </w:r>
      <w:proofErr w:type="spellEnd"/>
      <w:r w:rsidRPr="005B4922">
        <w:rPr>
          <w:rFonts w:ascii="Times New Roman" w:eastAsia="Times New Roman" w:hAnsi="Times New Roman" w:cs="Times New Roman"/>
          <w:color w:val="0D0D0D" w:themeColor="text1" w:themeTint="F2"/>
          <w:sz w:val="24"/>
          <w:szCs w:val="24"/>
        </w:rPr>
        <w:t xml:space="preserve"> Bull </w:t>
      </w:r>
      <w:proofErr w:type="spellStart"/>
      <w:r w:rsidRPr="005B4922">
        <w:rPr>
          <w:rFonts w:ascii="Times New Roman" w:eastAsia="Times New Roman" w:hAnsi="Times New Roman" w:cs="Times New Roman"/>
          <w:color w:val="0D0D0D" w:themeColor="text1" w:themeTint="F2"/>
          <w:sz w:val="24"/>
          <w:szCs w:val="24"/>
        </w:rPr>
        <w:t>Amaphiko</w:t>
      </w:r>
      <w:proofErr w:type="spellEnd"/>
      <w:r w:rsidRPr="005B4922">
        <w:rPr>
          <w:rFonts w:ascii="Times New Roman" w:eastAsia="Times New Roman" w:hAnsi="Times New Roman" w:cs="Times New Roman"/>
          <w:color w:val="0D0D0D" w:themeColor="text1" w:themeTint="F2"/>
          <w:sz w:val="24"/>
          <w:szCs w:val="24"/>
        </w:rPr>
        <w:t xml:space="preserve"> e cresceram ainda mais dentro das propostas da marca a seu público.</w:t>
      </w:r>
    </w:p>
    <w:p w14:paraId="6EEBAC52" w14:textId="77777777" w:rsidR="00E906B6" w:rsidRPr="005B4922" w:rsidRDefault="00E906B6" w:rsidP="00932DDD">
      <w:pPr>
        <w:spacing w:line="360" w:lineRule="auto"/>
        <w:rPr>
          <w:rFonts w:ascii="Times New Roman" w:eastAsia="Times New Roman" w:hAnsi="Times New Roman" w:cs="Times New Roman"/>
          <w:color w:val="0D0D0D" w:themeColor="text1" w:themeTint="F2"/>
          <w:sz w:val="24"/>
          <w:szCs w:val="24"/>
        </w:rPr>
      </w:pPr>
    </w:p>
    <w:p w14:paraId="53C26F7C" w14:textId="56D93469" w:rsidR="00020B5C"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Podemos então, desta forma, notar como a marca apresenta uma ótima estrutura e aceitação no mercado. Embora já seja a líder dentro de seu segmento, busca sempre manter o padrão de excelência como marca, produto e experiência.  </w:t>
      </w:r>
    </w:p>
    <w:p w14:paraId="7DDCF8C1" w14:textId="13FD5A7D" w:rsidR="005908CE" w:rsidRDefault="005908CE" w:rsidP="00932DDD">
      <w:pPr>
        <w:spacing w:line="360" w:lineRule="auto"/>
        <w:rPr>
          <w:rFonts w:ascii="Times New Roman" w:eastAsia="Times New Roman" w:hAnsi="Times New Roman" w:cs="Times New Roman"/>
          <w:b/>
          <w:sz w:val="24"/>
          <w:szCs w:val="24"/>
        </w:rPr>
      </w:pPr>
    </w:p>
    <w:p w14:paraId="0102FF41" w14:textId="5F122CEE" w:rsidR="009A5AAF" w:rsidRPr="00280FB7" w:rsidRDefault="00573458" w:rsidP="00932DDD">
      <w:pPr>
        <w:spacing w:line="360" w:lineRule="auto"/>
        <w:rPr>
          <w:rFonts w:ascii="Times New Roman" w:eastAsia="Times New Roman" w:hAnsi="Times New Roman" w:cs="Times New Roman"/>
          <w:b/>
          <w:color w:val="FF0000"/>
          <w:sz w:val="24"/>
          <w:szCs w:val="24"/>
          <w:lang w:val="en-US"/>
        </w:rPr>
      </w:pPr>
      <w:r w:rsidRPr="00280FB7">
        <w:rPr>
          <w:rFonts w:ascii="Times New Roman" w:eastAsia="Times New Roman" w:hAnsi="Times New Roman" w:cs="Times New Roman"/>
          <w:b/>
          <w:sz w:val="24"/>
          <w:szCs w:val="24"/>
          <w:lang w:val="en-US"/>
        </w:rPr>
        <w:t>REFERÊNCIAS</w:t>
      </w:r>
      <w:r w:rsidR="000446EF" w:rsidRPr="00280FB7">
        <w:rPr>
          <w:rFonts w:ascii="Times New Roman" w:eastAsia="Times New Roman" w:hAnsi="Times New Roman" w:cs="Times New Roman"/>
          <w:b/>
          <w:sz w:val="24"/>
          <w:szCs w:val="24"/>
          <w:lang w:val="en-US"/>
        </w:rPr>
        <w:t xml:space="preserve"> </w:t>
      </w:r>
    </w:p>
    <w:p w14:paraId="3618961E" w14:textId="14C50DB9" w:rsidR="009B7317" w:rsidRPr="00280FB7" w:rsidRDefault="00864746" w:rsidP="00932DDD">
      <w:pPr>
        <w:spacing w:line="360" w:lineRule="auto"/>
        <w:rPr>
          <w:rFonts w:ascii="Times New Roman" w:eastAsia="Times New Roman" w:hAnsi="Times New Roman" w:cs="Times New Roman"/>
          <w:sz w:val="24"/>
          <w:szCs w:val="24"/>
          <w:lang w:val="en-US"/>
        </w:rPr>
      </w:pPr>
      <w:r w:rsidRPr="00280FB7">
        <w:rPr>
          <w:rFonts w:ascii="Times New Roman" w:eastAsia="Times New Roman" w:hAnsi="Times New Roman" w:cs="Times New Roman"/>
          <w:sz w:val="24"/>
          <w:szCs w:val="24"/>
          <w:lang w:val="en-US"/>
        </w:rPr>
        <w:t>AAKER, David A.,</w:t>
      </w:r>
      <w:r w:rsidRPr="00280FB7">
        <w:rPr>
          <w:rFonts w:ascii="Times New Roman" w:eastAsia="Times New Roman" w:hAnsi="Times New Roman" w:cs="Times New Roman"/>
          <w:b/>
          <w:sz w:val="24"/>
          <w:szCs w:val="24"/>
          <w:lang w:val="en-US"/>
        </w:rPr>
        <w:t xml:space="preserve"> “On Branding”</w:t>
      </w:r>
      <w:r w:rsidRPr="00280FB7">
        <w:rPr>
          <w:rFonts w:ascii="Times New Roman" w:eastAsia="Times New Roman" w:hAnsi="Times New Roman" w:cs="Times New Roman"/>
          <w:sz w:val="24"/>
          <w:szCs w:val="24"/>
          <w:lang w:val="en-US"/>
        </w:rPr>
        <w:t>, Porto Alegre, Editora Bookman, 2015.</w:t>
      </w:r>
    </w:p>
    <w:p w14:paraId="23722A20" w14:textId="77777777" w:rsidR="00573458" w:rsidRPr="00280FB7" w:rsidRDefault="00573458" w:rsidP="00932DDD">
      <w:pPr>
        <w:spacing w:line="360" w:lineRule="auto"/>
        <w:rPr>
          <w:rFonts w:ascii="Times New Roman" w:eastAsia="Times New Roman" w:hAnsi="Times New Roman" w:cs="Times New Roman"/>
          <w:sz w:val="24"/>
          <w:szCs w:val="24"/>
          <w:lang w:val="en-US"/>
        </w:rPr>
      </w:pPr>
    </w:p>
    <w:p w14:paraId="6843C713" w14:textId="03D52828" w:rsidR="009B7317" w:rsidRPr="00280FB7" w:rsidRDefault="00864746" w:rsidP="00932DDD">
      <w:pPr>
        <w:spacing w:line="360" w:lineRule="auto"/>
        <w:rPr>
          <w:rFonts w:ascii="Times New Roman" w:eastAsia="Times New Roman" w:hAnsi="Times New Roman" w:cs="Times New Roman"/>
          <w:sz w:val="24"/>
          <w:szCs w:val="24"/>
          <w:lang w:val="en-US"/>
        </w:rPr>
      </w:pPr>
      <w:r w:rsidRPr="00280FB7">
        <w:rPr>
          <w:rFonts w:ascii="Times New Roman" w:eastAsia="Times New Roman" w:hAnsi="Times New Roman" w:cs="Times New Roman"/>
          <w:sz w:val="24"/>
          <w:szCs w:val="24"/>
          <w:lang w:val="en-US"/>
        </w:rPr>
        <w:t>AMA - American Marketing Association. "</w:t>
      </w:r>
      <w:r w:rsidRPr="00280FB7">
        <w:rPr>
          <w:rFonts w:ascii="Times New Roman" w:eastAsia="Times New Roman" w:hAnsi="Times New Roman" w:cs="Times New Roman"/>
          <w:b/>
          <w:sz w:val="24"/>
          <w:szCs w:val="24"/>
          <w:lang w:val="en-US"/>
        </w:rPr>
        <w:t>Dictionary of Marketing Terms"</w:t>
      </w:r>
      <w:r w:rsidRPr="00280FB7">
        <w:rPr>
          <w:rFonts w:ascii="Times New Roman" w:eastAsia="Times New Roman" w:hAnsi="Times New Roman" w:cs="Times New Roman"/>
          <w:sz w:val="24"/>
          <w:szCs w:val="24"/>
          <w:lang w:val="en-US"/>
        </w:rPr>
        <w:t xml:space="preserve">, 2007. </w:t>
      </w:r>
      <w:hyperlink r:id="rId12">
        <w:r w:rsidRPr="00280FB7">
          <w:rPr>
            <w:rFonts w:ascii="Times New Roman" w:eastAsia="Times New Roman" w:hAnsi="Times New Roman" w:cs="Times New Roman"/>
            <w:color w:val="1155CC"/>
            <w:sz w:val="24"/>
            <w:szCs w:val="24"/>
            <w:u w:val="single"/>
            <w:lang w:val="en-US"/>
          </w:rPr>
          <w:t>http://www.marketingpower.com</w:t>
        </w:r>
      </w:hyperlink>
    </w:p>
    <w:p w14:paraId="0B391D5D" w14:textId="77777777" w:rsidR="009B7317" w:rsidRPr="00280FB7" w:rsidRDefault="009B7317" w:rsidP="00932DDD">
      <w:pPr>
        <w:spacing w:line="360" w:lineRule="auto"/>
        <w:rPr>
          <w:rFonts w:ascii="Times New Roman" w:eastAsia="Times New Roman" w:hAnsi="Times New Roman" w:cs="Times New Roman"/>
          <w:sz w:val="24"/>
          <w:szCs w:val="24"/>
          <w:lang w:val="en-US"/>
        </w:rPr>
      </w:pPr>
    </w:p>
    <w:p w14:paraId="29283D1F" w14:textId="70FBE8C1" w:rsidR="009B7317" w:rsidRPr="00280FB7" w:rsidRDefault="00864746" w:rsidP="00932DDD">
      <w:pPr>
        <w:spacing w:line="360" w:lineRule="auto"/>
        <w:rPr>
          <w:rFonts w:ascii="Times New Roman" w:eastAsia="Times New Roman" w:hAnsi="Times New Roman" w:cs="Times New Roman"/>
          <w:sz w:val="24"/>
          <w:szCs w:val="24"/>
          <w:lang w:val="en-US"/>
        </w:rPr>
      </w:pPr>
      <w:r w:rsidRPr="00280FB7">
        <w:rPr>
          <w:rFonts w:ascii="Times New Roman" w:eastAsia="Times New Roman" w:hAnsi="Times New Roman" w:cs="Times New Roman"/>
          <w:sz w:val="24"/>
          <w:szCs w:val="24"/>
          <w:lang w:val="en-US"/>
        </w:rPr>
        <w:lastRenderedPageBreak/>
        <w:t>BAPAT, D.J.,</w:t>
      </w:r>
      <w:r w:rsidRPr="00280FB7">
        <w:rPr>
          <w:rFonts w:ascii="Times New Roman" w:eastAsia="Times New Roman" w:hAnsi="Times New Roman" w:cs="Times New Roman"/>
          <w:b/>
          <w:sz w:val="24"/>
          <w:szCs w:val="24"/>
          <w:lang w:val="en-US"/>
        </w:rPr>
        <w:t xml:space="preserve"> </w:t>
      </w:r>
      <w:r w:rsidR="005B4922" w:rsidRPr="00280FB7">
        <w:rPr>
          <w:rFonts w:ascii="Times New Roman" w:eastAsia="Times New Roman" w:hAnsi="Times New Roman" w:cs="Times New Roman"/>
          <w:b/>
          <w:sz w:val="24"/>
          <w:szCs w:val="24"/>
          <w:lang w:val="en-US"/>
        </w:rPr>
        <w:t>“Exploring</w:t>
      </w:r>
      <w:r w:rsidRPr="00280FB7">
        <w:rPr>
          <w:rFonts w:ascii="Times New Roman" w:eastAsia="Times New Roman" w:hAnsi="Times New Roman" w:cs="Times New Roman"/>
          <w:b/>
          <w:sz w:val="24"/>
          <w:szCs w:val="24"/>
          <w:lang w:val="en-US"/>
        </w:rPr>
        <w:t xml:space="preserve"> Advertising as an Antecedent to Brand Experience Dimensions: An Experimental Study”.</w:t>
      </w:r>
      <w:r w:rsidRPr="00280FB7">
        <w:rPr>
          <w:rFonts w:ascii="Times New Roman" w:eastAsia="Times New Roman" w:hAnsi="Times New Roman" w:cs="Times New Roman"/>
          <w:sz w:val="24"/>
          <w:szCs w:val="24"/>
          <w:lang w:val="en-US"/>
        </w:rPr>
        <w:t xml:space="preserve"> </w:t>
      </w:r>
      <w:r w:rsidRPr="00280FB7">
        <w:rPr>
          <w:rFonts w:ascii="Times New Roman" w:eastAsia="Times New Roman" w:hAnsi="Times New Roman" w:cs="Times New Roman"/>
          <w:color w:val="222222"/>
          <w:sz w:val="24"/>
          <w:szCs w:val="24"/>
          <w:lang w:val="en-US"/>
        </w:rPr>
        <w:t>Bingley</w:t>
      </w:r>
      <w:r w:rsidRPr="00280FB7">
        <w:rPr>
          <w:rFonts w:ascii="Times New Roman" w:eastAsia="Times New Roman" w:hAnsi="Times New Roman" w:cs="Times New Roman"/>
          <w:sz w:val="24"/>
          <w:szCs w:val="24"/>
          <w:lang w:val="en-US"/>
        </w:rPr>
        <w:t>, Palgrave Macmillan, 2018.</w:t>
      </w:r>
    </w:p>
    <w:p w14:paraId="07BD9AEB" w14:textId="77777777" w:rsidR="009B7317" w:rsidRPr="00280FB7" w:rsidRDefault="00864746" w:rsidP="00932DDD">
      <w:pPr>
        <w:pStyle w:val="Ttulo2"/>
        <w:keepNext w:val="0"/>
        <w:keepLines w:val="0"/>
        <w:shd w:val="clear" w:color="auto" w:fill="FFFFFF"/>
        <w:spacing w:before="160" w:after="220" w:line="360" w:lineRule="auto"/>
        <w:rPr>
          <w:rFonts w:ascii="Times New Roman" w:eastAsia="Times New Roman" w:hAnsi="Times New Roman" w:cs="Times New Roman"/>
          <w:sz w:val="24"/>
          <w:szCs w:val="24"/>
          <w:lang w:val="en-US"/>
        </w:rPr>
      </w:pPr>
      <w:bookmarkStart w:id="2" w:name="_heading=h.30j0zll" w:colFirst="0" w:colLast="0"/>
      <w:bookmarkEnd w:id="2"/>
      <w:r w:rsidRPr="00280FB7">
        <w:rPr>
          <w:rFonts w:ascii="Times New Roman" w:eastAsia="Times New Roman" w:hAnsi="Times New Roman" w:cs="Times New Roman"/>
          <w:color w:val="1C1D1E"/>
          <w:sz w:val="24"/>
          <w:szCs w:val="24"/>
          <w:lang w:val="en-US"/>
        </w:rPr>
        <w:t xml:space="preserve">BARRETO, J., RUBIO, N., MARTÍNEZ, C., </w:t>
      </w:r>
      <w:r w:rsidRPr="00280FB7">
        <w:rPr>
          <w:rFonts w:ascii="Times New Roman" w:eastAsia="Times New Roman" w:hAnsi="Times New Roman" w:cs="Times New Roman"/>
          <w:b/>
          <w:color w:val="1C1D1E"/>
          <w:sz w:val="24"/>
          <w:szCs w:val="24"/>
          <w:lang w:val="en-US"/>
        </w:rPr>
        <w:t>“The online destination brand experience: Development of a sensorial–cognitive–conative model”.</w:t>
      </w:r>
      <w:r w:rsidRPr="00280FB7">
        <w:rPr>
          <w:rFonts w:ascii="Times New Roman" w:eastAsia="Times New Roman" w:hAnsi="Times New Roman" w:cs="Times New Roman"/>
          <w:color w:val="1C1D1E"/>
          <w:sz w:val="24"/>
          <w:szCs w:val="24"/>
          <w:lang w:val="en-US"/>
        </w:rPr>
        <w:t xml:space="preserve"> Willey Online Library, 2018. </w:t>
      </w:r>
      <w:hyperlink r:id="rId13">
        <w:r w:rsidRPr="00280FB7">
          <w:rPr>
            <w:rFonts w:ascii="Times New Roman" w:eastAsia="Times New Roman" w:hAnsi="Times New Roman" w:cs="Times New Roman"/>
            <w:color w:val="1155CC"/>
            <w:sz w:val="24"/>
            <w:szCs w:val="24"/>
            <w:u w:val="single"/>
            <w:lang w:val="en-US"/>
          </w:rPr>
          <w:t>https://onlinelibrary.wiley.com/doi/full/10.1002/jtr.2258</w:t>
        </w:r>
      </w:hyperlink>
      <w:r w:rsidRPr="00280FB7">
        <w:rPr>
          <w:rFonts w:ascii="Times New Roman" w:eastAsia="Times New Roman" w:hAnsi="Times New Roman" w:cs="Times New Roman"/>
          <w:color w:val="212121"/>
          <w:sz w:val="24"/>
          <w:szCs w:val="24"/>
          <w:lang w:val="en-US"/>
        </w:rPr>
        <w:t xml:space="preserve"> </w:t>
      </w:r>
    </w:p>
    <w:p w14:paraId="0FECD5E2" w14:textId="77777777" w:rsidR="009B7317" w:rsidRDefault="00864746" w:rsidP="00932DDD">
      <w:pPr>
        <w:spacing w:line="360" w:lineRule="auto"/>
        <w:rPr>
          <w:rFonts w:ascii="Times New Roman" w:eastAsia="Times New Roman" w:hAnsi="Times New Roman" w:cs="Times New Roman"/>
          <w:sz w:val="24"/>
          <w:szCs w:val="24"/>
        </w:rPr>
      </w:pPr>
      <w:bookmarkStart w:id="3" w:name="_heading=h.1fob9te" w:colFirst="0" w:colLast="0"/>
      <w:bookmarkEnd w:id="3"/>
      <w:r>
        <w:rPr>
          <w:rFonts w:ascii="Times New Roman" w:eastAsia="Times New Roman" w:hAnsi="Times New Roman" w:cs="Times New Roman"/>
          <w:sz w:val="24"/>
          <w:szCs w:val="24"/>
        </w:rPr>
        <w:t>CAMPOS, Ana Paula.</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Branded</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Content</w:t>
      </w:r>
      <w:proofErr w:type="spellEnd"/>
      <w:r>
        <w:rPr>
          <w:rFonts w:ascii="Times New Roman" w:eastAsia="Times New Roman" w:hAnsi="Times New Roman" w:cs="Times New Roman"/>
          <w:b/>
          <w:sz w:val="24"/>
          <w:szCs w:val="24"/>
        </w:rPr>
        <w:t xml:space="preserve"> como Estratégia de Marketing: Estudo de caso </w:t>
      </w:r>
      <w:proofErr w:type="spellStart"/>
      <w:r>
        <w:rPr>
          <w:rFonts w:ascii="Times New Roman" w:eastAsia="Times New Roman" w:hAnsi="Times New Roman" w:cs="Times New Roman"/>
          <w:b/>
          <w:sz w:val="24"/>
          <w:szCs w:val="24"/>
        </w:rPr>
        <w:t>Red</w:t>
      </w:r>
      <w:proofErr w:type="spellEnd"/>
      <w:r>
        <w:rPr>
          <w:rFonts w:ascii="Times New Roman" w:eastAsia="Times New Roman" w:hAnsi="Times New Roman" w:cs="Times New Roman"/>
          <w:b/>
          <w:sz w:val="24"/>
          <w:szCs w:val="24"/>
        </w:rPr>
        <w:t xml:space="preserve"> Bull. ”</w:t>
      </w:r>
      <w:r>
        <w:rPr>
          <w:rFonts w:ascii="Times New Roman" w:eastAsia="Times New Roman" w:hAnsi="Times New Roman" w:cs="Times New Roman"/>
          <w:sz w:val="24"/>
          <w:szCs w:val="24"/>
        </w:rPr>
        <w:t xml:space="preserve"> Curitiba, 2014.</w:t>
      </w:r>
    </w:p>
    <w:p w14:paraId="13114119" w14:textId="77777777" w:rsidR="00B94653" w:rsidRDefault="00B94653" w:rsidP="00932DDD">
      <w:pPr>
        <w:spacing w:line="360" w:lineRule="auto"/>
        <w:rPr>
          <w:rFonts w:ascii="Times New Roman" w:eastAsia="Times New Roman" w:hAnsi="Times New Roman" w:cs="Times New Roman"/>
          <w:sz w:val="24"/>
          <w:szCs w:val="24"/>
        </w:rPr>
      </w:pPr>
    </w:p>
    <w:p w14:paraId="0BD5EE89" w14:textId="77777777" w:rsidR="009B7317" w:rsidRDefault="00864746" w:rsidP="00932DD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DENICOLI, Lélio Schmidt.,</w:t>
      </w:r>
      <w:r>
        <w:rPr>
          <w:rFonts w:ascii="Times New Roman" w:eastAsia="Times New Roman" w:hAnsi="Times New Roman" w:cs="Times New Roman"/>
          <w:b/>
          <w:sz w:val="24"/>
          <w:szCs w:val="24"/>
        </w:rPr>
        <w:t xml:space="preserve"> “A </w:t>
      </w:r>
      <w:proofErr w:type="spellStart"/>
      <w:r>
        <w:rPr>
          <w:rFonts w:ascii="Times New Roman" w:eastAsia="Times New Roman" w:hAnsi="Times New Roman" w:cs="Times New Roman"/>
          <w:b/>
          <w:sz w:val="24"/>
          <w:szCs w:val="24"/>
        </w:rPr>
        <w:t>Distintividade</w:t>
      </w:r>
      <w:proofErr w:type="spellEnd"/>
      <w:r>
        <w:rPr>
          <w:rFonts w:ascii="Times New Roman" w:eastAsia="Times New Roman" w:hAnsi="Times New Roman" w:cs="Times New Roman"/>
          <w:b/>
          <w:sz w:val="24"/>
          <w:szCs w:val="24"/>
        </w:rPr>
        <w:t xml:space="preserve"> das Marcas”</w:t>
      </w:r>
      <w:r>
        <w:rPr>
          <w:rFonts w:ascii="Times New Roman" w:eastAsia="Times New Roman" w:hAnsi="Times New Roman" w:cs="Times New Roman"/>
          <w:sz w:val="24"/>
          <w:szCs w:val="24"/>
        </w:rPr>
        <w:t>, São Paulo, Editora Saraiva 2013.</w:t>
      </w:r>
    </w:p>
    <w:p w14:paraId="3278F0FB" w14:textId="77777777" w:rsidR="009B7317" w:rsidRDefault="009B7317" w:rsidP="00932DDD">
      <w:pPr>
        <w:spacing w:line="360" w:lineRule="auto"/>
        <w:jc w:val="both"/>
        <w:rPr>
          <w:rFonts w:ascii="Times New Roman" w:eastAsia="Times New Roman" w:hAnsi="Times New Roman" w:cs="Times New Roman"/>
          <w:sz w:val="24"/>
          <w:szCs w:val="24"/>
        </w:rPr>
      </w:pPr>
    </w:p>
    <w:p w14:paraId="64C1AD8A" w14:textId="77777777" w:rsidR="009B7317" w:rsidRDefault="00864746" w:rsidP="00932DDD">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FARIAS, Pablo. </w:t>
      </w:r>
      <w:r>
        <w:rPr>
          <w:rFonts w:ascii="Times New Roman" w:eastAsia="Times New Roman" w:hAnsi="Times New Roman" w:cs="Times New Roman"/>
          <w:b/>
          <w:sz w:val="24"/>
          <w:szCs w:val="24"/>
        </w:rPr>
        <w:t xml:space="preserve">“Determinantes </w:t>
      </w:r>
      <w:proofErr w:type="spellStart"/>
      <w:r>
        <w:rPr>
          <w:rFonts w:ascii="Times New Roman" w:eastAsia="Times New Roman" w:hAnsi="Times New Roman" w:cs="Times New Roman"/>
          <w:b/>
          <w:sz w:val="24"/>
          <w:szCs w:val="24"/>
        </w:rPr>
        <w:t>del</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éxito</w:t>
      </w:r>
      <w:proofErr w:type="spellEnd"/>
      <w:r>
        <w:rPr>
          <w:rFonts w:ascii="Times New Roman" w:eastAsia="Times New Roman" w:hAnsi="Times New Roman" w:cs="Times New Roman"/>
          <w:b/>
          <w:sz w:val="24"/>
          <w:szCs w:val="24"/>
        </w:rPr>
        <w:t xml:space="preserve"> de </w:t>
      </w:r>
      <w:proofErr w:type="spellStart"/>
      <w:r>
        <w:rPr>
          <w:rFonts w:ascii="Times New Roman" w:eastAsia="Times New Roman" w:hAnsi="Times New Roman" w:cs="Times New Roman"/>
          <w:b/>
          <w:sz w:val="24"/>
          <w:szCs w:val="24"/>
        </w:rPr>
        <w:t>las</w:t>
      </w:r>
      <w:proofErr w:type="spellEnd"/>
      <w:r>
        <w:rPr>
          <w:rFonts w:ascii="Times New Roman" w:eastAsia="Times New Roman" w:hAnsi="Times New Roman" w:cs="Times New Roman"/>
          <w:b/>
          <w:sz w:val="24"/>
          <w:szCs w:val="24"/>
        </w:rPr>
        <w:t xml:space="preserve"> marcas </w:t>
      </w:r>
      <w:proofErr w:type="spellStart"/>
      <w:r>
        <w:rPr>
          <w:rFonts w:ascii="Times New Roman" w:eastAsia="Times New Roman" w:hAnsi="Times New Roman" w:cs="Times New Roman"/>
          <w:b/>
          <w:sz w:val="24"/>
          <w:szCs w:val="24"/>
        </w:rPr>
        <w:t>globales</w:t>
      </w:r>
      <w:proofErr w:type="spellEnd"/>
      <w:r>
        <w:rPr>
          <w:rFonts w:ascii="Times New Roman" w:eastAsia="Times New Roman" w:hAnsi="Times New Roman" w:cs="Times New Roman"/>
          <w:b/>
          <w:sz w:val="24"/>
          <w:szCs w:val="24"/>
        </w:rPr>
        <w:t xml:space="preserve"> y </w:t>
      </w:r>
      <w:proofErr w:type="spellStart"/>
      <w:r>
        <w:rPr>
          <w:rFonts w:ascii="Times New Roman" w:eastAsia="Times New Roman" w:hAnsi="Times New Roman" w:cs="Times New Roman"/>
          <w:b/>
          <w:sz w:val="24"/>
          <w:szCs w:val="24"/>
        </w:rPr>
        <w:t>locales</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en</w:t>
      </w:r>
      <w:proofErr w:type="spellEnd"/>
      <w:r>
        <w:rPr>
          <w:rFonts w:ascii="Times New Roman" w:eastAsia="Times New Roman" w:hAnsi="Times New Roman" w:cs="Times New Roman"/>
          <w:b/>
          <w:sz w:val="24"/>
          <w:szCs w:val="24"/>
        </w:rPr>
        <w:t xml:space="preserve"> América Latina”., </w:t>
      </w:r>
      <w:r>
        <w:rPr>
          <w:rFonts w:ascii="Times New Roman" w:eastAsia="Times New Roman" w:hAnsi="Times New Roman" w:cs="Times New Roman"/>
          <w:sz w:val="24"/>
          <w:szCs w:val="24"/>
        </w:rPr>
        <w:t xml:space="preserve">São Paulo, Revista de Administração de Empresas, 2015. </w:t>
      </w:r>
      <w:hyperlink r:id="rId14">
        <w:r>
          <w:rPr>
            <w:rFonts w:ascii="Times New Roman" w:eastAsia="Times New Roman" w:hAnsi="Times New Roman" w:cs="Times New Roman"/>
            <w:color w:val="1155CC"/>
            <w:sz w:val="24"/>
            <w:szCs w:val="24"/>
            <w:u w:val="single"/>
          </w:rPr>
          <w:t>http://www.scielo.br/scielo.php?pid=S0034-75902015000500539&amp;script=sci_abstract&amp;tlng=es</w:t>
        </w:r>
      </w:hyperlink>
    </w:p>
    <w:p w14:paraId="752B7799" w14:textId="77777777" w:rsidR="009B7317" w:rsidRDefault="009B7317" w:rsidP="00932DDD">
      <w:pPr>
        <w:spacing w:line="360" w:lineRule="auto"/>
        <w:rPr>
          <w:rFonts w:ascii="Times New Roman" w:eastAsia="Times New Roman" w:hAnsi="Times New Roman" w:cs="Times New Roman"/>
          <w:b/>
          <w:sz w:val="24"/>
          <w:szCs w:val="24"/>
        </w:rPr>
      </w:pPr>
    </w:p>
    <w:p w14:paraId="1063C891" w14:textId="3D91FE09" w:rsidR="00224B80" w:rsidRPr="00224B80" w:rsidRDefault="00864746" w:rsidP="00932DDD">
      <w:pPr>
        <w:spacing w:line="360" w:lineRule="auto"/>
        <w:jc w:val="both"/>
        <w:rPr>
          <w:rFonts w:ascii="Times New Roman" w:eastAsia="Times New Roman" w:hAnsi="Times New Roman" w:cs="Times New Roman"/>
          <w:b/>
          <w:sz w:val="24"/>
          <w:szCs w:val="24"/>
          <w:lang w:val="en-US"/>
        </w:rPr>
      </w:pPr>
      <w:r>
        <w:rPr>
          <w:rFonts w:ascii="Times New Roman" w:eastAsia="Times New Roman" w:hAnsi="Times New Roman" w:cs="Times New Roman"/>
          <w:sz w:val="24"/>
          <w:szCs w:val="24"/>
        </w:rPr>
        <w:t>GOBÉ, Marc.</w:t>
      </w:r>
      <w:r>
        <w:rPr>
          <w:rFonts w:ascii="Times New Roman" w:eastAsia="Times New Roman" w:hAnsi="Times New Roman" w:cs="Times New Roman"/>
          <w:b/>
          <w:sz w:val="24"/>
          <w:szCs w:val="24"/>
        </w:rPr>
        <w:t>“</w:t>
      </w:r>
      <w:proofErr w:type="spellStart"/>
      <w:r>
        <w:rPr>
          <w:rFonts w:ascii="Times New Roman" w:eastAsia="Times New Roman" w:hAnsi="Times New Roman" w:cs="Times New Roman"/>
          <w:b/>
          <w:sz w:val="24"/>
          <w:szCs w:val="24"/>
        </w:rPr>
        <w:t>Brandjam</w:t>
      </w:r>
      <w:proofErr w:type="spellEnd"/>
      <w:r>
        <w:rPr>
          <w:rFonts w:ascii="Times New Roman" w:eastAsia="Times New Roman" w:hAnsi="Times New Roman" w:cs="Times New Roman"/>
          <w:b/>
          <w:sz w:val="24"/>
          <w:szCs w:val="24"/>
        </w:rPr>
        <w:t>: O</w:t>
      </w:r>
      <w:hyperlink r:id="rId15">
        <w:r>
          <w:rPr>
            <w:rFonts w:ascii="Times New Roman" w:eastAsia="Times New Roman" w:hAnsi="Times New Roman" w:cs="Times New Roman"/>
            <w:b/>
            <w:sz w:val="24"/>
            <w:szCs w:val="24"/>
          </w:rPr>
          <w:t xml:space="preserve"> Design Emocional Na Humanização Das Marcas </w:t>
        </w:r>
      </w:hyperlink>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São Paulo, Editora Rocco, 2010. </w:t>
      </w:r>
      <w:hyperlink r:id="rId16">
        <w:r w:rsidRPr="00280FB7">
          <w:rPr>
            <w:rFonts w:ascii="Times New Roman" w:eastAsia="Times New Roman" w:hAnsi="Times New Roman" w:cs="Times New Roman"/>
            <w:color w:val="1155CC"/>
            <w:sz w:val="24"/>
            <w:szCs w:val="24"/>
            <w:u w:val="single"/>
            <w:lang w:val="en-US"/>
          </w:rPr>
          <w:t>https://core.ac.uk/download/pdf/144023066.pdf</w:t>
        </w:r>
      </w:hyperlink>
      <w:r w:rsidRPr="00280FB7">
        <w:rPr>
          <w:rFonts w:ascii="Times New Roman" w:eastAsia="Times New Roman" w:hAnsi="Times New Roman" w:cs="Times New Roman"/>
          <w:b/>
          <w:sz w:val="24"/>
          <w:szCs w:val="24"/>
          <w:lang w:val="en-US"/>
        </w:rPr>
        <w:t xml:space="preserve"> </w:t>
      </w:r>
    </w:p>
    <w:p w14:paraId="6CAF5F48" w14:textId="77777777" w:rsidR="007550E9" w:rsidRDefault="007550E9" w:rsidP="00932DDD">
      <w:pPr>
        <w:spacing w:line="360" w:lineRule="auto"/>
        <w:rPr>
          <w:rFonts w:ascii="Times New Roman" w:eastAsia="Times New Roman" w:hAnsi="Times New Roman" w:cs="Times New Roman"/>
          <w:sz w:val="24"/>
          <w:szCs w:val="24"/>
          <w:lang w:val="en-US"/>
        </w:rPr>
      </w:pPr>
    </w:p>
    <w:p w14:paraId="010A45B4" w14:textId="793B22B4" w:rsidR="009B7317" w:rsidRDefault="00864746" w:rsidP="00932DDD">
      <w:pPr>
        <w:spacing w:line="360" w:lineRule="auto"/>
        <w:rPr>
          <w:rFonts w:ascii="Times New Roman" w:eastAsia="Times New Roman" w:hAnsi="Times New Roman" w:cs="Times New Roman"/>
          <w:sz w:val="24"/>
          <w:szCs w:val="24"/>
        </w:rPr>
      </w:pPr>
      <w:r w:rsidRPr="00280FB7">
        <w:rPr>
          <w:rFonts w:ascii="Times New Roman" w:eastAsia="Times New Roman" w:hAnsi="Times New Roman" w:cs="Times New Roman"/>
          <w:sz w:val="24"/>
          <w:szCs w:val="24"/>
          <w:lang w:val="en-US"/>
        </w:rPr>
        <w:t>HUNDSON, Simon.,</w:t>
      </w:r>
      <w:r w:rsidRPr="00280FB7">
        <w:rPr>
          <w:rFonts w:ascii="Times New Roman" w:eastAsia="Times New Roman" w:hAnsi="Times New Roman" w:cs="Times New Roman"/>
          <w:b/>
          <w:sz w:val="24"/>
          <w:szCs w:val="24"/>
          <w:lang w:val="en-US"/>
        </w:rPr>
        <w:t xml:space="preserve"> “Branding a Memorable Destination Experience”. </w:t>
      </w:r>
      <w:r w:rsidRPr="00280FB7">
        <w:rPr>
          <w:rFonts w:ascii="Times New Roman" w:eastAsia="Times New Roman" w:hAnsi="Times New Roman" w:cs="Times New Roman"/>
          <w:sz w:val="24"/>
          <w:szCs w:val="24"/>
          <w:lang w:val="en-US"/>
        </w:rPr>
        <w:t xml:space="preserve">International Journal of Tourism Research, </w:t>
      </w:r>
      <w:r w:rsidRPr="00280FB7">
        <w:rPr>
          <w:rFonts w:ascii="Times New Roman" w:eastAsia="Times New Roman" w:hAnsi="Times New Roman" w:cs="Times New Roman"/>
          <w:color w:val="1C1D1E"/>
          <w:sz w:val="24"/>
          <w:szCs w:val="24"/>
          <w:lang w:val="en-US"/>
        </w:rPr>
        <w:t xml:space="preserve">Willey Online Library, 2009. </w:t>
      </w:r>
      <w:hyperlink r:id="rId17">
        <w:r>
          <w:rPr>
            <w:rFonts w:ascii="Times New Roman" w:eastAsia="Times New Roman" w:hAnsi="Times New Roman" w:cs="Times New Roman"/>
            <w:color w:val="1155CC"/>
            <w:sz w:val="24"/>
            <w:szCs w:val="24"/>
            <w:u w:val="single"/>
          </w:rPr>
          <w:t>https://onlinelibrary.wiley.com/doi/epdf/10.1002/jtr.720</w:t>
        </w:r>
      </w:hyperlink>
    </w:p>
    <w:p w14:paraId="0220BA6C" w14:textId="77777777" w:rsidR="009B7317" w:rsidRDefault="009B7317" w:rsidP="00932DDD">
      <w:pPr>
        <w:spacing w:line="360" w:lineRule="auto"/>
        <w:rPr>
          <w:rFonts w:ascii="Times New Roman" w:eastAsia="Times New Roman" w:hAnsi="Times New Roman" w:cs="Times New Roman"/>
          <w:sz w:val="24"/>
          <w:szCs w:val="24"/>
        </w:rPr>
      </w:pPr>
    </w:p>
    <w:p w14:paraId="3C9C8545" w14:textId="77777777"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t xml:space="preserve">KELLER, K. L.; Machado, M. (2006), </w:t>
      </w:r>
      <w:r w:rsidRPr="005B4922">
        <w:rPr>
          <w:rFonts w:ascii="Times New Roman" w:eastAsia="Times New Roman" w:hAnsi="Times New Roman" w:cs="Times New Roman"/>
          <w:b/>
          <w:color w:val="0D0D0D" w:themeColor="text1" w:themeTint="F2"/>
          <w:sz w:val="24"/>
          <w:szCs w:val="24"/>
        </w:rPr>
        <w:t>“Gestão estratégica de Marcas”</w:t>
      </w:r>
      <w:r w:rsidRPr="005B4922">
        <w:rPr>
          <w:rFonts w:ascii="Times New Roman" w:eastAsia="Times New Roman" w:hAnsi="Times New Roman" w:cs="Times New Roman"/>
          <w:color w:val="0D0D0D" w:themeColor="text1" w:themeTint="F2"/>
          <w:sz w:val="24"/>
          <w:szCs w:val="24"/>
        </w:rPr>
        <w:t>, São Paulo, Pearson Prentice Hall, 2006.</w:t>
      </w:r>
    </w:p>
    <w:p w14:paraId="6F1465D2" w14:textId="77777777" w:rsidR="009B7317" w:rsidRPr="005B4922" w:rsidRDefault="009B7317" w:rsidP="00932DDD">
      <w:pPr>
        <w:spacing w:line="360" w:lineRule="auto"/>
        <w:rPr>
          <w:rFonts w:ascii="Times New Roman" w:eastAsia="Times New Roman" w:hAnsi="Times New Roman" w:cs="Times New Roman"/>
          <w:color w:val="0D0D0D" w:themeColor="text1" w:themeTint="F2"/>
          <w:sz w:val="24"/>
          <w:szCs w:val="24"/>
        </w:rPr>
      </w:pPr>
    </w:p>
    <w:p w14:paraId="71AB4273" w14:textId="72EDF83D"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rPr>
      </w:pPr>
      <w:bookmarkStart w:id="4" w:name="_heading=h.3znysh7" w:colFirst="0" w:colLast="0"/>
      <w:bookmarkStart w:id="5" w:name="_heading=h.2et92p0" w:colFirst="0" w:colLast="0"/>
      <w:bookmarkStart w:id="6" w:name="_heading=h.tyjcwt" w:colFirst="0" w:colLast="0"/>
      <w:bookmarkEnd w:id="4"/>
      <w:bookmarkEnd w:id="5"/>
      <w:bookmarkEnd w:id="6"/>
      <w:r w:rsidRPr="005B4922">
        <w:rPr>
          <w:rFonts w:ascii="Times New Roman" w:eastAsia="Times New Roman" w:hAnsi="Times New Roman" w:cs="Times New Roman"/>
          <w:color w:val="0D0D0D" w:themeColor="text1" w:themeTint="F2"/>
          <w:sz w:val="24"/>
          <w:szCs w:val="24"/>
        </w:rPr>
        <w:t xml:space="preserve">RIES, Al e Laura. </w:t>
      </w:r>
      <w:r w:rsidRPr="005B4922">
        <w:rPr>
          <w:rFonts w:ascii="Times New Roman" w:eastAsia="Times New Roman" w:hAnsi="Times New Roman" w:cs="Times New Roman"/>
          <w:b/>
          <w:color w:val="0D0D0D" w:themeColor="text1" w:themeTint="F2"/>
          <w:sz w:val="24"/>
          <w:szCs w:val="24"/>
        </w:rPr>
        <w:t xml:space="preserve">“A Origem das Marcas: Descubra As Leis Naturais Da Inovação E Da Sobrevivência De Produtos E </w:t>
      </w:r>
      <w:r w:rsidR="00A902A6" w:rsidRPr="005B4922">
        <w:rPr>
          <w:rFonts w:ascii="Times New Roman" w:eastAsia="Times New Roman" w:hAnsi="Times New Roman" w:cs="Times New Roman"/>
          <w:b/>
          <w:color w:val="0D0D0D" w:themeColor="text1" w:themeTint="F2"/>
          <w:sz w:val="24"/>
          <w:szCs w:val="24"/>
        </w:rPr>
        <w:t>Empresas. ”</w:t>
      </w:r>
      <w:r w:rsidRPr="005B4922">
        <w:rPr>
          <w:rFonts w:ascii="Times New Roman" w:eastAsia="Times New Roman" w:hAnsi="Times New Roman" w:cs="Times New Roman"/>
          <w:color w:val="0D0D0D" w:themeColor="text1" w:themeTint="F2"/>
          <w:sz w:val="24"/>
          <w:szCs w:val="24"/>
        </w:rPr>
        <w:t xml:space="preserve"> São Paulo: M. Books do Brasil Editora Ltda, 2006.</w:t>
      </w:r>
    </w:p>
    <w:p w14:paraId="2E591F84" w14:textId="77777777" w:rsidR="006D5361" w:rsidRPr="005B4922" w:rsidRDefault="006D5361" w:rsidP="00932DDD">
      <w:pPr>
        <w:spacing w:line="360" w:lineRule="auto"/>
        <w:rPr>
          <w:rFonts w:ascii="Times New Roman" w:eastAsia="Times New Roman" w:hAnsi="Times New Roman" w:cs="Times New Roman"/>
          <w:color w:val="0D0D0D" w:themeColor="text1" w:themeTint="F2"/>
          <w:sz w:val="24"/>
          <w:szCs w:val="24"/>
        </w:rPr>
      </w:pPr>
    </w:p>
    <w:p w14:paraId="5221318F" w14:textId="3ADF549D" w:rsidR="009B7317" w:rsidRPr="005B4922" w:rsidRDefault="00864746" w:rsidP="00932DDD">
      <w:pPr>
        <w:spacing w:line="360" w:lineRule="auto"/>
        <w:rPr>
          <w:rFonts w:ascii="Times New Roman" w:eastAsia="Times New Roman" w:hAnsi="Times New Roman" w:cs="Times New Roman"/>
          <w:color w:val="0D0D0D" w:themeColor="text1" w:themeTint="F2"/>
          <w:sz w:val="24"/>
          <w:szCs w:val="24"/>
          <w:lang w:val="en-US"/>
        </w:rPr>
      </w:pPr>
      <w:r w:rsidRPr="005B4922">
        <w:rPr>
          <w:rFonts w:ascii="Times New Roman" w:eastAsia="Times New Roman" w:hAnsi="Times New Roman" w:cs="Times New Roman"/>
          <w:color w:val="0D0D0D" w:themeColor="text1" w:themeTint="F2"/>
          <w:sz w:val="24"/>
          <w:szCs w:val="24"/>
        </w:rPr>
        <w:t>RITSON, Mark.</w:t>
      </w:r>
      <w:r w:rsidRPr="005B4922">
        <w:rPr>
          <w:rFonts w:ascii="Times New Roman" w:eastAsia="Times New Roman" w:hAnsi="Times New Roman" w:cs="Times New Roman"/>
          <w:b/>
          <w:color w:val="0D0D0D" w:themeColor="text1" w:themeTint="F2"/>
          <w:sz w:val="24"/>
          <w:szCs w:val="24"/>
        </w:rPr>
        <w:t xml:space="preserve"> </w:t>
      </w:r>
      <w:r w:rsidR="005B4922" w:rsidRPr="005B4922">
        <w:rPr>
          <w:rFonts w:ascii="Times New Roman" w:eastAsia="Times New Roman" w:hAnsi="Times New Roman" w:cs="Times New Roman"/>
          <w:b/>
          <w:color w:val="0D0D0D" w:themeColor="text1" w:themeTint="F2"/>
          <w:sz w:val="24"/>
          <w:szCs w:val="24"/>
          <w:lang w:val="en-US"/>
        </w:rPr>
        <w:t>“The</w:t>
      </w:r>
      <w:r w:rsidRPr="005B4922">
        <w:rPr>
          <w:rFonts w:ascii="Times New Roman" w:eastAsia="Times New Roman" w:hAnsi="Times New Roman" w:cs="Times New Roman"/>
          <w:b/>
          <w:color w:val="0D0D0D" w:themeColor="text1" w:themeTint="F2"/>
          <w:sz w:val="24"/>
          <w:szCs w:val="24"/>
          <w:lang w:val="en-US"/>
        </w:rPr>
        <w:t xml:space="preserve"> Birth </w:t>
      </w:r>
      <w:r w:rsidR="007550E9" w:rsidRPr="005B4922">
        <w:rPr>
          <w:rFonts w:ascii="Times New Roman" w:eastAsia="Times New Roman" w:hAnsi="Times New Roman" w:cs="Times New Roman"/>
          <w:b/>
          <w:color w:val="0D0D0D" w:themeColor="text1" w:themeTint="F2"/>
          <w:sz w:val="24"/>
          <w:szCs w:val="24"/>
          <w:lang w:val="en-US"/>
        </w:rPr>
        <w:t>of</w:t>
      </w:r>
      <w:r w:rsidRPr="005B4922">
        <w:rPr>
          <w:rFonts w:ascii="Times New Roman" w:eastAsia="Times New Roman" w:hAnsi="Times New Roman" w:cs="Times New Roman"/>
          <w:b/>
          <w:color w:val="0D0D0D" w:themeColor="text1" w:themeTint="F2"/>
          <w:sz w:val="24"/>
          <w:szCs w:val="24"/>
          <w:lang w:val="en-US"/>
        </w:rPr>
        <w:t xml:space="preserve"> Brand Management”</w:t>
      </w:r>
      <w:r w:rsidRPr="005B4922">
        <w:rPr>
          <w:rFonts w:ascii="Times New Roman" w:eastAsia="Times New Roman" w:hAnsi="Times New Roman" w:cs="Times New Roman"/>
          <w:color w:val="0D0D0D" w:themeColor="text1" w:themeTint="F2"/>
          <w:sz w:val="24"/>
          <w:szCs w:val="24"/>
          <w:lang w:val="en-US"/>
        </w:rPr>
        <w:t>, Branding Strategy Insider, 2009.</w:t>
      </w:r>
    </w:p>
    <w:p w14:paraId="3CAB4013" w14:textId="77777777" w:rsidR="00573458" w:rsidRPr="005B4922" w:rsidRDefault="00573458" w:rsidP="00932DDD">
      <w:pPr>
        <w:spacing w:line="360" w:lineRule="auto"/>
        <w:jc w:val="both"/>
        <w:rPr>
          <w:rFonts w:ascii="Times New Roman" w:eastAsia="Times New Roman" w:hAnsi="Times New Roman" w:cs="Times New Roman"/>
          <w:color w:val="0D0D0D" w:themeColor="text1" w:themeTint="F2"/>
          <w:sz w:val="24"/>
          <w:szCs w:val="24"/>
          <w:lang w:val="en-US"/>
        </w:rPr>
      </w:pPr>
    </w:p>
    <w:p w14:paraId="5E77177C" w14:textId="44F9C299" w:rsidR="009B7317" w:rsidRPr="005B4922" w:rsidRDefault="00864746" w:rsidP="00932DDD">
      <w:pPr>
        <w:spacing w:line="360" w:lineRule="auto"/>
        <w:jc w:val="both"/>
        <w:rPr>
          <w:rFonts w:ascii="Times New Roman" w:eastAsia="Times New Roman" w:hAnsi="Times New Roman" w:cs="Times New Roman"/>
          <w:color w:val="0D0D0D" w:themeColor="text1" w:themeTint="F2"/>
          <w:sz w:val="24"/>
          <w:szCs w:val="24"/>
        </w:rPr>
      </w:pPr>
      <w:r w:rsidRPr="005B4922">
        <w:rPr>
          <w:rFonts w:ascii="Times New Roman" w:eastAsia="Times New Roman" w:hAnsi="Times New Roman" w:cs="Times New Roman"/>
          <w:color w:val="0D0D0D" w:themeColor="text1" w:themeTint="F2"/>
          <w:sz w:val="24"/>
          <w:szCs w:val="24"/>
        </w:rPr>
        <w:lastRenderedPageBreak/>
        <w:t>SAMPAIO, Rafael.,</w:t>
      </w:r>
      <w:r w:rsidRPr="005B4922">
        <w:rPr>
          <w:rFonts w:ascii="Times New Roman" w:eastAsia="Times New Roman" w:hAnsi="Times New Roman" w:cs="Times New Roman"/>
          <w:b/>
          <w:color w:val="0D0D0D" w:themeColor="text1" w:themeTint="F2"/>
          <w:sz w:val="24"/>
          <w:szCs w:val="24"/>
        </w:rPr>
        <w:t xml:space="preserve"> “Marcas de A a Z.”,</w:t>
      </w:r>
      <w:r w:rsidRPr="005B4922">
        <w:rPr>
          <w:rFonts w:ascii="Times New Roman" w:eastAsia="Times New Roman" w:hAnsi="Times New Roman" w:cs="Times New Roman"/>
          <w:color w:val="0D0D0D" w:themeColor="text1" w:themeTint="F2"/>
          <w:sz w:val="24"/>
          <w:szCs w:val="24"/>
        </w:rPr>
        <w:t xml:space="preserve"> São Paulo, Editora Campus, 2002.</w:t>
      </w:r>
    </w:p>
    <w:p w14:paraId="19CCD667" w14:textId="77777777" w:rsidR="009B7317" w:rsidRDefault="009B7317" w:rsidP="00932DDD">
      <w:pPr>
        <w:spacing w:line="360" w:lineRule="auto"/>
        <w:jc w:val="both"/>
        <w:rPr>
          <w:rFonts w:ascii="Times New Roman" w:eastAsia="Times New Roman" w:hAnsi="Times New Roman" w:cs="Times New Roman"/>
          <w:sz w:val="24"/>
          <w:szCs w:val="24"/>
        </w:rPr>
      </w:pPr>
    </w:p>
    <w:p w14:paraId="6249E58A" w14:textId="36255981" w:rsidR="009B7317" w:rsidRDefault="00864746" w:rsidP="00932DDD">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SCHARF, Edson R., </w:t>
      </w:r>
      <w:r>
        <w:rPr>
          <w:rFonts w:ascii="Times New Roman" w:eastAsia="Times New Roman" w:hAnsi="Times New Roman" w:cs="Times New Roman"/>
          <w:b/>
          <w:sz w:val="24"/>
          <w:szCs w:val="24"/>
        </w:rPr>
        <w:t>“O Estilo de Vida e a Experiência: Aspectos da marca no entendimento dos seus usuários”.</w:t>
      </w:r>
      <w:r w:rsidR="007550E9">
        <w:rPr>
          <w:rFonts w:ascii="Times New Roman" w:eastAsia="Times New Roman" w:hAnsi="Times New Roman" w:cs="Times New Roman"/>
          <w:sz w:val="24"/>
          <w:szCs w:val="24"/>
        </w:rPr>
        <w:t xml:space="preserve"> </w:t>
      </w:r>
      <w:proofErr w:type="spellStart"/>
      <w:r w:rsidR="007550E9">
        <w:rPr>
          <w:rFonts w:ascii="Times New Roman" w:eastAsia="Times New Roman" w:hAnsi="Times New Roman" w:cs="Times New Roman"/>
          <w:sz w:val="24"/>
          <w:szCs w:val="24"/>
        </w:rPr>
        <w:t>Dialnet</w:t>
      </w:r>
      <w:proofErr w:type="spellEnd"/>
      <w:r w:rsidR="007550E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RBGN: Revista Brasileira de Gestão de Negócios, 2011. </w:t>
      </w:r>
      <w:hyperlink r:id="rId18">
        <w:r>
          <w:rPr>
            <w:rFonts w:ascii="Times New Roman" w:eastAsia="Times New Roman" w:hAnsi="Times New Roman" w:cs="Times New Roman"/>
            <w:color w:val="1155CC"/>
            <w:sz w:val="24"/>
            <w:szCs w:val="24"/>
            <w:u w:val="single"/>
          </w:rPr>
          <w:t>https://dialnet.unirioja.es/servlet/articulo?codigo=3673241</w:t>
        </w:r>
      </w:hyperlink>
    </w:p>
    <w:p w14:paraId="47F7BAD8" w14:textId="77777777" w:rsidR="009B7317" w:rsidRDefault="009B7317" w:rsidP="00932DDD">
      <w:pPr>
        <w:spacing w:line="360" w:lineRule="auto"/>
        <w:rPr>
          <w:rFonts w:ascii="Times New Roman" w:eastAsia="Times New Roman" w:hAnsi="Times New Roman" w:cs="Times New Roman"/>
          <w:sz w:val="24"/>
          <w:szCs w:val="24"/>
        </w:rPr>
      </w:pPr>
    </w:p>
    <w:p w14:paraId="05C7D6E6" w14:textId="25813EB1" w:rsidR="009B7317" w:rsidRPr="00280FB7" w:rsidRDefault="00864746" w:rsidP="00932DDD">
      <w:pPr>
        <w:pStyle w:val="Ttulo1"/>
        <w:keepNext w:val="0"/>
        <w:keepLines w:val="0"/>
        <w:shd w:val="clear" w:color="auto" w:fill="FFFFFF"/>
        <w:spacing w:before="0" w:after="320" w:line="360" w:lineRule="auto"/>
        <w:rPr>
          <w:rFonts w:ascii="Times New Roman" w:eastAsia="Times New Roman" w:hAnsi="Times New Roman" w:cs="Times New Roman"/>
          <w:sz w:val="24"/>
          <w:szCs w:val="24"/>
          <w:lang w:val="en-US"/>
        </w:rPr>
      </w:pPr>
      <w:bookmarkStart w:id="7" w:name="_heading=h.3dy6vkm" w:colFirst="0" w:colLast="0"/>
      <w:bookmarkEnd w:id="7"/>
      <w:r w:rsidRPr="00280FB7">
        <w:rPr>
          <w:rFonts w:ascii="Times New Roman" w:eastAsia="Times New Roman" w:hAnsi="Times New Roman" w:cs="Times New Roman"/>
          <w:sz w:val="24"/>
          <w:szCs w:val="24"/>
          <w:lang w:val="en-US"/>
        </w:rPr>
        <w:t xml:space="preserve">SHAHZAD, M. </w:t>
      </w:r>
      <w:r w:rsidR="00A902A6" w:rsidRPr="00280FB7">
        <w:rPr>
          <w:rFonts w:ascii="Times New Roman" w:eastAsia="Times New Roman" w:hAnsi="Times New Roman" w:cs="Times New Roman"/>
          <w:sz w:val="24"/>
          <w:szCs w:val="24"/>
          <w:lang w:val="en-US"/>
        </w:rPr>
        <w:t>F.,</w:t>
      </w:r>
      <w:r w:rsidR="00A902A6" w:rsidRPr="00280FB7">
        <w:rPr>
          <w:rFonts w:ascii="Times New Roman" w:eastAsia="Times New Roman" w:hAnsi="Times New Roman" w:cs="Times New Roman"/>
          <w:b/>
          <w:sz w:val="24"/>
          <w:szCs w:val="24"/>
          <w:lang w:val="en-US"/>
        </w:rPr>
        <w:t xml:space="preserve"> “</w:t>
      </w:r>
      <w:r w:rsidRPr="00280FB7">
        <w:rPr>
          <w:rFonts w:ascii="Times New Roman" w:eastAsia="Times New Roman" w:hAnsi="Times New Roman" w:cs="Times New Roman"/>
          <w:b/>
          <w:sz w:val="24"/>
          <w:szCs w:val="24"/>
          <w:lang w:val="en-US"/>
        </w:rPr>
        <w:t>Impact of smartphone brand experience on brand equity: With mediation effect of Hedonic Emotions, Utilitarian Emotions and Brand Personality”</w:t>
      </w:r>
      <w:r w:rsidRPr="00280FB7">
        <w:rPr>
          <w:rFonts w:ascii="Times New Roman" w:eastAsia="Times New Roman" w:hAnsi="Times New Roman" w:cs="Times New Roman"/>
          <w:sz w:val="24"/>
          <w:szCs w:val="24"/>
          <w:lang w:val="en-US"/>
        </w:rPr>
        <w:t xml:space="preserve"> Bingley, Emerald Publishing Limited, 2018. </w:t>
      </w:r>
      <w:hyperlink r:id="rId19">
        <w:r w:rsidRPr="00280FB7">
          <w:rPr>
            <w:rFonts w:ascii="Times New Roman" w:eastAsia="Times New Roman" w:hAnsi="Times New Roman" w:cs="Times New Roman"/>
            <w:color w:val="1155CC"/>
            <w:sz w:val="24"/>
            <w:szCs w:val="24"/>
            <w:u w:val="single"/>
            <w:lang w:val="en-US"/>
          </w:rPr>
          <w:t>https://www.emeraldinsight.com/doi/abs/10.1108/JIMA-04-2017-0045</w:t>
        </w:r>
      </w:hyperlink>
      <w:r w:rsidRPr="00280FB7">
        <w:rPr>
          <w:rFonts w:ascii="Times New Roman" w:eastAsia="Times New Roman" w:hAnsi="Times New Roman" w:cs="Times New Roman"/>
          <w:color w:val="212121"/>
          <w:sz w:val="24"/>
          <w:szCs w:val="24"/>
          <w:lang w:val="en-US"/>
        </w:rPr>
        <w:t xml:space="preserve"> </w:t>
      </w:r>
    </w:p>
    <w:p w14:paraId="5E8BF4A5" w14:textId="77777777" w:rsidR="009B7317" w:rsidRPr="00280FB7" w:rsidRDefault="00864746" w:rsidP="00932DDD">
      <w:pPr>
        <w:spacing w:line="360" w:lineRule="auto"/>
        <w:rPr>
          <w:rFonts w:ascii="Times New Roman" w:eastAsia="Times New Roman" w:hAnsi="Times New Roman" w:cs="Times New Roman"/>
          <w:sz w:val="24"/>
          <w:szCs w:val="24"/>
          <w:lang w:val="en-US"/>
        </w:rPr>
      </w:pPr>
      <w:r w:rsidRPr="00280FB7">
        <w:rPr>
          <w:rFonts w:ascii="Times New Roman" w:eastAsia="Times New Roman" w:hAnsi="Times New Roman" w:cs="Times New Roman"/>
          <w:sz w:val="24"/>
          <w:szCs w:val="24"/>
          <w:lang w:val="en-US"/>
        </w:rPr>
        <w:t xml:space="preserve">SHARMA, </w:t>
      </w:r>
      <w:proofErr w:type="spellStart"/>
      <w:r w:rsidRPr="00280FB7">
        <w:rPr>
          <w:rFonts w:ascii="Times New Roman" w:eastAsia="Times New Roman" w:hAnsi="Times New Roman" w:cs="Times New Roman"/>
          <w:sz w:val="24"/>
          <w:szCs w:val="24"/>
          <w:lang w:val="en-US"/>
        </w:rPr>
        <w:t>Verinder</w:t>
      </w:r>
      <w:proofErr w:type="spellEnd"/>
      <w:r w:rsidRPr="00280FB7">
        <w:rPr>
          <w:rFonts w:ascii="Times New Roman" w:eastAsia="Times New Roman" w:hAnsi="Times New Roman" w:cs="Times New Roman"/>
          <w:sz w:val="24"/>
          <w:szCs w:val="24"/>
          <w:lang w:val="en-US"/>
        </w:rPr>
        <w:t>. “</w:t>
      </w:r>
      <w:r w:rsidRPr="00280FB7">
        <w:rPr>
          <w:rFonts w:ascii="Times New Roman" w:eastAsia="Times New Roman" w:hAnsi="Times New Roman" w:cs="Times New Roman"/>
          <w:b/>
          <w:sz w:val="24"/>
          <w:szCs w:val="24"/>
          <w:lang w:val="en-US"/>
        </w:rPr>
        <w:t>Case Report Red Bull and Mania.”</w:t>
      </w:r>
      <w:r w:rsidRPr="00280FB7">
        <w:rPr>
          <w:rFonts w:ascii="Times New Roman" w:eastAsia="Times New Roman" w:hAnsi="Times New Roman" w:cs="Times New Roman"/>
          <w:sz w:val="24"/>
          <w:szCs w:val="24"/>
          <w:lang w:val="en-US"/>
        </w:rPr>
        <w:t xml:space="preserve"> London, Ontario. Regional Mental Health Care.</w:t>
      </w:r>
    </w:p>
    <w:p w14:paraId="3A353589" w14:textId="77777777" w:rsidR="009B7317" w:rsidRPr="00280FB7" w:rsidRDefault="009B7317" w:rsidP="00932DDD">
      <w:pPr>
        <w:spacing w:line="360" w:lineRule="auto"/>
        <w:rPr>
          <w:rFonts w:ascii="Times New Roman" w:eastAsia="Times New Roman" w:hAnsi="Times New Roman" w:cs="Times New Roman"/>
          <w:sz w:val="24"/>
          <w:szCs w:val="24"/>
          <w:lang w:val="en-US"/>
        </w:rPr>
      </w:pPr>
      <w:bookmarkStart w:id="8" w:name="_heading=h.1t3h5sf" w:colFirst="0" w:colLast="0"/>
      <w:bookmarkEnd w:id="8"/>
    </w:p>
    <w:p w14:paraId="0B9161B6" w14:textId="7DD59BFF" w:rsidR="009B7317" w:rsidRDefault="00864746" w:rsidP="00932DDD">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SCHMITT, </w:t>
      </w:r>
      <w:proofErr w:type="spellStart"/>
      <w:r>
        <w:rPr>
          <w:rFonts w:ascii="Times New Roman" w:eastAsia="Times New Roman" w:hAnsi="Times New Roman" w:cs="Times New Roman"/>
          <w:sz w:val="24"/>
          <w:szCs w:val="24"/>
        </w:rPr>
        <w:t>Bernd</w:t>
      </w:r>
      <w:proofErr w:type="spellEnd"/>
      <w:r>
        <w:rPr>
          <w:rFonts w:ascii="Times New Roman" w:eastAsia="Times New Roman" w:hAnsi="Times New Roman" w:cs="Times New Roman"/>
          <w:sz w:val="24"/>
          <w:szCs w:val="24"/>
        </w:rPr>
        <w:t xml:space="preserve"> H. </w:t>
      </w:r>
      <w:r>
        <w:rPr>
          <w:rFonts w:ascii="Times New Roman" w:eastAsia="Times New Roman" w:hAnsi="Times New Roman" w:cs="Times New Roman"/>
          <w:b/>
          <w:sz w:val="24"/>
          <w:szCs w:val="24"/>
        </w:rPr>
        <w:t>“Gestão da experiência do cliente: Uma Revolução no Relacionamento com os Consumidores”</w:t>
      </w:r>
      <w:r>
        <w:rPr>
          <w:rFonts w:ascii="Times New Roman" w:eastAsia="Times New Roman" w:hAnsi="Times New Roman" w:cs="Times New Roman"/>
          <w:sz w:val="24"/>
          <w:szCs w:val="24"/>
        </w:rPr>
        <w:t>. São Paulo, Editora Saraiva, 2004.</w:t>
      </w:r>
      <w:bookmarkStart w:id="9" w:name="_heading=h.4d34og8" w:colFirst="0" w:colLast="0"/>
      <w:bookmarkEnd w:id="9"/>
    </w:p>
    <w:p w14:paraId="22F40335" w14:textId="77777777" w:rsidR="007550E9" w:rsidRDefault="007550E9" w:rsidP="00932DDD">
      <w:pPr>
        <w:spacing w:line="360" w:lineRule="auto"/>
        <w:rPr>
          <w:rFonts w:ascii="Times New Roman" w:eastAsia="Times New Roman" w:hAnsi="Times New Roman" w:cs="Times New Roman"/>
          <w:sz w:val="24"/>
          <w:szCs w:val="24"/>
        </w:rPr>
      </w:pPr>
      <w:bookmarkStart w:id="10" w:name="_heading=h.2s8eyo1" w:colFirst="0" w:colLast="0"/>
      <w:bookmarkEnd w:id="10"/>
    </w:p>
    <w:p w14:paraId="635E49EC" w14:textId="24BDDDD5" w:rsidR="009B7317" w:rsidRDefault="00864746" w:rsidP="00932DDD">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Site</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Red</w:t>
      </w:r>
      <w:proofErr w:type="spellEnd"/>
      <w:r>
        <w:rPr>
          <w:rFonts w:ascii="Times New Roman" w:eastAsia="Times New Roman" w:hAnsi="Times New Roman" w:cs="Times New Roman"/>
          <w:b/>
          <w:sz w:val="24"/>
          <w:szCs w:val="24"/>
        </w:rPr>
        <w:t xml:space="preserve"> Bull</w:t>
      </w:r>
      <w:r>
        <w:rPr>
          <w:rFonts w:ascii="Times New Roman" w:eastAsia="Times New Roman" w:hAnsi="Times New Roman" w:cs="Times New Roman"/>
          <w:sz w:val="24"/>
          <w:szCs w:val="24"/>
        </w:rPr>
        <w:t>, acessado dia 12 de março de 2019, às 19h30.</w:t>
      </w:r>
      <w:r>
        <w:rPr>
          <w:rFonts w:ascii="Times New Roman" w:eastAsia="Times New Roman" w:hAnsi="Times New Roman" w:cs="Times New Roman"/>
          <w:color w:val="222222"/>
          <w:sz w:val="24"/>
          <w:szCs w:val="24"/>
        </w:rPr>
        <w:t xml:space="preserve"> São Paulo.</w:t>
      </w:r>
    </w:p>
    <w:bookmarkStart w:id="11" w:name="_heading=h.17dp8vu" w:colFirst="0" w:colLast="0"/>
    <w:bookmarkEnd w:id="11"/>
    <w:p w14:paraId="354F15FE" w14:textId="2C1ADF66" w:rsidR="009B7317" w:rsidRDefault="00864746" w:rsidP="00932DDD">
      <w:pPr>
        <w:spacing w:line="360" w:lineRule="auto"/>
        <w:rPr>
          <w:rFonts w:ascii="Times New Roman" w:eastAsia="Times New Roman" w:hAnsi="Times New Roman" w:cs="Times New Roman"/>
          <w:color w:val="0000FF"/>
          <w:sz w:val="24"/>
          <w:szCs w:val="24"/>
          <w:u w:val="single"/>
        </w:rPr>
      </w:pPr>
      <w:r>
        <w:fldChar w:fldCharType="begin"/>
      </w:r>
      <w:r>
        <w:instrText xml:space="preserve"> HYPERLINK "https://energydrink-br.redbull.com/" \h </w:instrText>
      </w:r>
      <w:r>
        <w:fldChar w:fldCharType="separate"/>
      </w:r>
      <w:r>
        <w:rPr>
          <w:rFonts w:ascii="Times New Roman" w:eastAsia="Times New Roman" w:hAnsi="Times New Roman" w:cs="Times New Roman"/>
          <w:color w:val="0000FF"/>
          <w:sz w:val="24"/>
          <w:szCs w:val="24"/>
          <w:u w:val="single"/>
        </w:rPr>
        <w:t>https://energydrink-br.redbull.com/</w:t>
      </w:r>
      <w:r>
        <w:rPr>
          <w:rFonts w:ascii="Times New Roman" w:eastAsia="Times New Roman" w:hAnsi="Times New Roman" w:cs="Times New Roman"/>
          <w:color w:val="0000FF"/>
          <w:sz w:val="24"/>
          <w:szCs w:val="24"/>
          <w:u w:val="single"/>
        </w:rPr>
        <w:fldChar w:fldCharType="end"/>
      </w:r>
      <w:bookmarkStart w:id="12" w:name="_heading=h.3rdcrjn" w:colFirst="0" w:colLast="0"/>
      <w:bookmarkStart w:id="13" w:name="_heading=h.26in1rg" w:colFirst="0" w:colLast="0"/>
      <w:bookmarkEnd w:id="12"/>
      <w:bookmarkEnd w:id="13"/>
    </w:p>
    <w:p w14:paraId="1DF91ABB" w14:textId="77777777" w:rsidR="006D5361" w:rsidRDefault="006D5361" w:rsidP="00932DDD">
      <w:pPr>
        <w:spacing w:line="360" w:lineRule="auto"/>
        <w:rPr>
          <w:rFonts w:ascii="Times New Roman" w:eastAsia="Times New Roman" w:hAnsi="Times New Roman" w:cs="Times New Roman"/>
          <w:color w:val="0000FF"/>
          <w:sz w:val="24"/>
          <w:szCs w:val="24"/>
        </w:rPr>
      </w:pPr>
    </w:p>
    <w:p w14:paraId="7461B3C7" w14:textId="77777777" w:rsidR="009B7317" w:rsidRDefault="00864746" w:rsidP="00932DDD">
      <w:pPr>
        <w:spacing w:line="360" w:lineRule="auto"/>
        <w:rPr>
          <w:rFonts w:ascii="Times New Roman" w:eastAsia="Times New Roman" w:hAnsi="Times New Roman" w:cs="Times New Roman"/>
          <w:sz w:val="24"/>
          <w:szCs w:val="24"/>
        </w:rPr>
      </w:pPr>
      <w:bookmarkStart w:id="14" w:name="_heading=h.35nkun2" w:colFirst="0" w:colLast="0"/>
      <w:bookmarkStart w:id="15" w:name="_heading=h.1ksv4uv" w:colFirst="0" w:colLast="0"/>
      <w:bookmarkStart w:id="16" w:name="_heading=h.2jxsxqh" w:colFirst="0" w:colLast="0"/>
      <w:bookmarkEnd w:id="14"/>
      <w:bookmarkEnd w:id="15"/>
      <w:bookmarkEnd w:id="16"/>
      <w:r>
        <w:rPr>
          <w:rFonts w:ascii="Times New Roman" w:eastAsia="Times New Roman" w:hAnsi="Times New Roman" w:cs="Times New Roman"/>
          <w:sz w:val="24"/>
          <w:szCs w:val="24"/>
        </w:rPr>
        <w:t xml:space="preserve">Site Revista Exame. </w:t>
      </w:r>
      <w:r>
        <w:rPr>
          <w:rFonts w:ascii="Times New Roman" w:eastAsia="Times New Roman" w:hAnsi="Times New Roman" w:cs="Times New Roman"/>
          <w:b/>
          <w:sz w:val="24"/>
          <w:szCs w:val="24"/>
        </w:rPr>
        <w:t xml:space="preserve">“O dono da </w:t>
      </w:r>
      <w:proofErr w:type="spellStart"/>
      <w:r>
        <w:rPr>
          <w:rFonts w:ascii="Times New Roman" w:eastAsia="Times New Roman" w:hAnsi="Times New Roman" w:cs="Times New Roman"/>
          <w:b/>
          <w:sz w:val="24"/>
          <w:szCs w:val="24"/>
        </w:rPr>
        <w:t>Red</w:t>
      </w:r>
      <w:proofErr w:type="spellEnd"/>
      <w:r>
        <w:rPr>
          <w:rFonts w:ascii="Times New Roman" w:eastAsia="Times New Roman" w:hAnsi="Times New Roman" w:cs="Times New Roman"/>
          <w:b/>
          <w:sz w:val="24"/>
          <w:szCs w:val="24"/>
        </w:rPr>
        <w:t xml:space="preserve"> Bull dá asas a imaginação”</w:t>
      </w:r>
      <w:r>
        <w:rPr>
          <w:rFonts w:ascii="Times New Roman" w:eastAsia="Times New Roman" w:hAnsi="Times New Roman" w:cs="Times New Roman"/>
          <w:sz w:val="24"/>
          <w:szCs w:val="24"/>
        </w:rPr>
        <w:t>, publicado dia 3 de agosto de 2011. Acessado dia 13 de março de 2019 às 19h. São Paulo.</w:t>
      </w:r>
    </w:p>
    <w:bookmarkStart w:id="17" w:name="_heading=h.z337ya" w:colFirst="0" w:colLast="0"/>
    <w:bookmarkEnd w:id="17"/>
    <w:p w14:paraId="633ACC9B" w14:textId="77777777" w:rsidR="009B7317" w:rsidRDefault="00864746" w:rsidP="00932DDD">
      <w:pPr>
        <w:spacing w:line="360" w:lineRule="auto"/>
        <w:rPr>
          <w:rFonts w:ascii="Times New Roman" w:eastAsia="Times New Roman" w:hAnsi="Times New Roman" w:cs="Times New Roman"/>
          <w:sz w:val="24"/>
          <w:szCs w:val="24"/>
        </w:rPr>
      </w:pPr>
      <w:r>
        <w:fldChar w:fldCharType="begin"/>
      </w:r>
      <w:r>
        <w:instrText xml:space="preserve"> HYPERLINK "https://exame.abril.com.br/revista-exame/ele-da-asas-a-imaginacao/" \h </w:instrText>
      </w:r>
      <w:r>
        <w:fldChar w:fldCharType="separate"/>
      </w:r>
      <w:r>
        <w:rPr>
          <w:rFonts w:ascii="Times New Roman" w:eastAsia="Times New Roman" w:hAnsi="Times New Roman" w:cs="Times New Roman"/>
          <w:color w:val="0000FF"/>
          <w:sz w:val="24"/>
          <w:szCs w:val="24"/>
          <w:u w:val="single"/>
        </w:rPr>
        <w:t>https://exame.abril.com.br/revista-exame/ele-da-asas-a-imaginacao/</w:t>
      </w:r>
      <w:r>
        <w:rPr>
          <w:rFonts w:ascii="Times New Roman" w:eastAsia="Times New Roman" w:hAnsi="Times New Roman" w:cs="Times New Roman"/>
          <w:color w:val="0000FF"/>
          <w:sz w:val="24"/>
          <w:szCs w:val="24"/>
          <w:u w:val="single"/>
        </w:rPr>
        <w:fldChar w:fldCharType="end"/>
      </w:r>
    </w:p>
    <w:p w14:paraId="1444763D" w14:textId="341C319F" w:rsidR="009B7317" w:rsidRDefault="009B7317" w:rsidP="00932DDD">
      <w:pPr>
        <w:spacing w:line="360" w:lineRule="auto"/>
        <w:jc w:val="both"/>
        <w:rPr>
          <w:rFonts w:ascii="Times New Roman" w:eastAsia="Times New Roman" w:hAnsi="Times New Roman" w:cs="Times New Roman"/>
          <w:b/>
          <w:sz w:val="24"/>
          <w:szCs w:val="24"/>
        </w:rPr>
      </w:pPr>
    </w:p>
    <w:p w14:paraId="2178C659" w14:textId="77777777" w:rsidR="009B7317" w:rsidRDefault="00864746" w:rsidP="00932DDD">
      <w:pPr>
        <w:spacing w:line="360" w:lineRule="auto"/>
        <w:rPr>
          <w:rFonts w:ascii="Times New Roman" w:eastAsia="Times New Roman" w:hAnsi="Times New Roman" w:cs="Times New Roman"/>
          <w:color w:val="212121"/>
          <w:sz w:val="24"/>
          <w:szCs w:val="24"/>
        </w:rPr>
      </w:pPr>
      <w:r w:rsidRPr="0089303F">
        <w:rPr>
          <w:rFonts w:ascii="Times New Roman" w:eastAsia="Times New Roman" w:hAnsi="Times New Roman" w:cs="Times New Roman"/>
          <w:sz w:val="24"/>
          <w:szCs w:val="24"/>
          <w:lang w:val="en-US"/>
        </w:rPr>
        <w:t>TEH, Chang C., KAYO, Eduardo K., &amp; KIMURA, Herbert.</w:t>
      </w:r>
      <w:r w:rsidRPr="0089303F">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rPr>
        <w:t>“Marcas Patentes e Criação de Valor”</w:t>
      </w:r>
      <w:r>
        <w:rPr>
          <w:rFonts w:ascii="Times New Roman" w:eastAsia="Times New Roman" w:hAnsi="Times New Roman" w:cs="Times New Roman"/>
          <w:sz w:val="24"/>
          <w:szCs w:val="24"/>
        </w:rPr>
        <w:t xml:space="preserve">. São Paulo, USP, 2007. </w:t>
      </w:r>
      <w:hyperlink r:id="rId20">
        <w:r>
          <w:rPr>
            <w:rFonts w:ascii="Times New Roman" w:eastAsia="Times New Roman" w:hAnsi="Times New Roman" w:cs="Times New Roman"/>
            <w:color w:val="1155CC"/>
            <w:sz w:val="24"/>
            <w:szCs w:val="24"/>
            <w:u w:val="single"/>
          </w:rPr>
          <w:t>http://www.scielo.br/pdf/ram/v9n1/a05v9n1</w:t>
        </w:r>
      </w:hyperlink>
    </w:p>
    <w:p w14:paraId="7EA7BE78" w14:textId="6B07173C" w:rsidR="009B7317" w:rsidRDefault="0089303F" w:rsidP="00932DDD">
      <w:pPr>
        <w:spacing w:line="360" w:lineRule="auto"/>
        <w:rPr>
          <w:rFonts w:ascii="Times New Roman" w:eastAsia="Times New Roman" w:hAnsi="Times New Roman" w:cs="Times New Roman"/>
          <w:sz w:val="24"/>
          <w:szCs w:val="24"/>
        </w:rPr>
      </w:pPr>
      <w:hyperlink r:id="rId21">
        <w:r w:rsidR="00864746">
          <w:rPr>
            <w:rFonts w:ascii="Times New Roman" w:eastAsia="Times New Roman" w:hAnsi="Times New Roman" w:cs="Times New Roman"/>
            <w:color w:val="1155CC"/>
            <w:sz w:val="24"/>
            <w:szCs w:val="24"/>
            <w:u w:val="single"/>
          </w:rPr>
          <w:t>https://link.springer.com/article/10.1057%2Fs41264-018-0056-7</w:t>
        </w:r>
      </w:hyperlink>
      <w:r w:rsidR="00864746">
        <w:rPr>
          <w:rFonts w:ascii="Times New Roman" w:eastAsia="Times New Roman" w:hAnsi="Times New Roman" w:cs="Times New Roman"/>
          <w:color w:val="212121"/>
          <w:sz w:val="24"/>
          <w:szCs w:val="24"/>
        </w:rPr>
        <w:t xml:space="preserve"> </w:t>
      </w:r>
      <w:r w:rsidR="00864746">
        <w:rPr>
          <w:rFonts w:ascii="Times New Roman" w:eastAsia="Times New Roman" w:hAnsi="Times New Roman" w:cs="Times New Roman"/>
          <w:sz w:val="24"/>
          <w:szCs w:val="24"/>
        </w:rPr>
        <w:t>- acessado dia 21 de outubro de 2018.</w:t>
      </w:r>
    </w:p>
    <w:p w14:paraId="0A13429A" w14:textId="1FEEB8E2" w:rsidR="009A5AAF" w:rsidRDefault="009A5AAF" w:rsidP="00932DDD">
      <w:pPr>
        <w:spacing w:line="360" w:lineRule="auto"/>
        <w:rPr>
          <w:rFonts w:ascii="Times New Roman" w:eastAsia="Times New Roman" w:hAnsi="Times New Roman" w:cs="Times New Roman"/>
          <w:sz w:val="24"/>
          <w:szCs w:val="24"/>
        </w:rPr>
      </w:pPr>
    </w:p>
    <w:p w14:paraId="7D4FFF22" w14:textId="77777777" w:rsidR="009A5AAF" w:rsidRDefault="009A5AAF" w:rsidP="00932DDD">
      <w:pPr>
        <w:spacing w:line="360" w:lineRule="auto"/>
        <w:rPr>
          <w:rFonts w:ascii="Times New Roman" w:eastAsia="Times New Roman" w:hAnsi="Times New Roman" w:cs="Times New Roman"/>
          <w:b/>
          <w:sz w:val="24"/>
          <w:szCs w:val="24"/>
        </w:rPr>
      </w:pPr>
      <w:r w:rsidRPr="006D5361">
        <w:rPr>
          <w:rFonts w:ascii="Times New Roman" w:eastAsia="Times New Roman" w:hAnsi="Times New Roman" w:cs="Times New Roman"/>
          <w:sz w:val="24"/>
          <w:szCs w:val="24"/>
        </w:rPr>
        <w:t xml:space="preserve">ZEITHAML, </w:t>
      </w:r>
      <w:proofErr w:type="spellStart"/>
      <w:r w:rsidRPr="006D5361">
        <w:rPr>
          <w:rFonts w:ascii="Times New Roman" w:eastAsia="Times New Roman" w:hAnsi="Times New Roman" w:cs="Times New Roman"/>
          <w:sz w:val="24"/>
          <w:szCs w:val="24"/>
        </w:rPr>
        <w:t>Valerie</w:t>
      </w:r>
      <w:proofErr w:type="spellEnd"/>
      <w:r w:rsidRPr="006D5361">
        <w:rPr>
          <w:rFonts w:ascii="Times New Roman" w:eastAsia="Times New Roman" w:hAnsi="Times New Roman" w:cs="Times New Roman"/>
          <w:sz w:val="24"/>
          <w:szCs w:val="24"/>
        </w:rPr>
        <w:t xml:space="preserve"> A., BITNER, Mary Jo, </w:t>
      </w:r>
      <w:r>
        <w:rPr>
          <w:rFonts w:ascii="Times New Roman" w:eastAsia="Times New Roman" w:hAnsi="Times New Roman" w:cs="Times New Roman"/>
          <w:sz w:val="24"/>
          <w:szCs w:val="24"/>
        </w:rPr>
        <w:t xml:space="preserve">GREMLER, </w:t>
      </w:r>
      <w:proofErr w:type="spellStart"/>
      <w:r>
        <w:rPr>
          <w:rFonts w:ascii="Times New Roman" w:eastAsia="Times New Roman" w:hAnsi="Times New Roman" w:cs="Times New Roman"/>
          <w:sz w:val="24"/>
          <w:szCs w:val="24"/>
        </w:rPr>
        <w:t>Dwayne</w:t>
      </w:r>
      <w:proofErr w:type="spellEnd"/>
      <w:r>
        <w:rPr>
          <w:rFonts w:ascii="Times New Roman" w:eastAsia="Times New Roman" w:hAnsi="Times New Roman" w:cs="Times New Roman"/>
          <w:sz w:val="24"/>
          <w:szCs w:val="24"/>
        </w:rPr>
        <w:t xml:space="preserve"> D., “</w:t>
      </w:r>
      <w:r>
        <w:rPr>
          <w:rFonts w:ascii="Times New Roman" w:eastAsia="Times New Roman" w:hAnsi="Times New Roman" w:cs="Times New Roman"/>
          <w:b/>
          <w:sz w:val="24"/>
          <w:szCs w:val="24"/>
        </w:rPr>
        <w:t>M</w:t>
      </w:r>
      <w:r w:rsidRPr="007C25E7">
        <w:rPr>
          <w:rFonts w:ascii="Times New Roman" w:eastAsia="Times New Roman" w:hAnsi="Times New Roman" w:cs="Times New Roman"/>
          <w:b/>
          <w:sz w:val="24"/>
          <w:szCs w:val="24"/>
        </w:rPr>
        <w:t xml:space="preserve">arketing de Serviços </w:t>
      </w:r>
      <w:r>
        <w:rPr>
          <w:rFonts w:ascii="Times New Roman" w:eastAsia="Times New Roman" w:hAnsi="Times New Roman" w:cs="Times New Roman"/>
          <w:b/>
          <w:sz w:val="24"/>
          <w:szCs w:val="24"/>
        </w:rPr>
        <w:t xml:space="preserve">- </w:t>
      </w:r>
      <w:r w:rsidRPr="007C25E7">
        <w:rPr>
          <w:rFonts w:ascii="Times New Roman" w:eastAsia="Times New Roman" w:hAnsi="Times New Roman" w:cs="Times New Roman"/>
          <w:b/>
          <w:sz w:val="24"/>
          <w:szCs w:val="24"/>
        </w:rPr>
        <w:t>A Empresa com Foco no Cliente</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Porto Alegre, Editora Bookman, </w:t>
      </w:r>
      <w:r w:rsidRPr="009A5AAF">
        <w:rPr>
          <w:rFonts w:ascii="Times New Roman" w:eastAsia="Times New Roman" w:hAnsi="Times New Roman" w:cs="Times New Roman"/>
          <w:sz w:val="24"/>
          <w:szCs w:val="24"/>
        </w:rPr>
        <w:t>2014</w:t>
      </w:r>
      <w:r>
        <w:rPr>
          <w:rFonts w:ascii="Times New Roman" w:eastAsia="Times New Roman" w:hAnsi="Times New Roman" w:cs="Times New Roman"/>
          <w:b/>
          <w:sz w:val="24"/>
          <w:szCs w:val="24"/>
        </w:rPr>
        <w:t>.</w:t>
      </w:r>
    </w:p>
    <w:p w14:paraId="24376CA7" w14:textId="77777777" w:rsidR="009A5AAF" w:rsidRPr="00DC488B" w:rsidRDefault="009A5AAF" w:rsidP="00932DDD">
      <w:pPr>
        <w:spacing w:line="360" w:lineRule="auto"/>
        <w:rPr>
          <w:rFonts w:ascii="Times New Roman" w:eastAsia="Times New Roman" w:hAnsi="Times New Roman" w:cs="Times New Roman"/>
          <w:sz w:val="24"/>
          <w:szCs w:val="24"/>
        </w:rPr>
      </w:pPr>
    </w:p>
    <w:sectPr w:rsidR="009A5AAF" w:rsidRPr="00DC488B" w:rsidSect="00077E5A">
      <w:headerReference w:type="default" r:id="rId22"/>
      <w:pgSz w:w="11909" w:h="16834"/>
      <w:pgMar w:top="1417" w:right="1701" w:bottom="1417" w:left="1701"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FFF0BB" w14:textId="77777777" w:rsidR="00927AD8" w:rsidRDefault="00927AD8" w:rsidP="00855DED">
      <w:pPr>
        <w:spacing w:line="240" w:lineRule="auto"/>
      </w:pPr>
      <w:r>
        <w:separator/>
      </w:r>
    </w:p>
  </w:endnote>
  <w:endnote w:type="continuationSeparator" w:id="0">
    <w:p w14:paraId="264042A3" w14:textId="77777777" w:rsidR="00927AD8" w:rsidRDefault="00927AD8" w:rsidP="00855D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88CD3" w14:textId="77777777" w:rsidR="00927AD8" w:rsidRDefault="00927AD8" w:rsidP="00855DED">
      <w:pPr>
        <w:spacing w:line="240" w:lineRule="auto"/>
      </w:pPr>
      <w:r>
        <w:separator/>
      </w:r>
    </w:p>
  </w:footnote>
  <w:footnote w:type="continuationSeparator" w:id="0">
    <w:p w14:paraId="52857585" w14:textId="77777777" w:rsidR="00927AD8" w:rsidRDefault="00927AD8" w:rsidP="00855DE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D287C" w14:textId="286D8793" w:rsidR="00265AA9" w:rsidRDefault="00265AA9">
    <w:pPr>
      <w:pStyle w:val="Cabealho"/>
      <w:jc w:val="right"/>
    </w:pPr>
  </w:p>
  <w:p w14:paraId="61C3208E" w14:textId="2598DFC4" w:rsidR="00265AA9" w:rsidRDefault="00265AA9">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7380B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8035CF9"/>
    <w:multiLevelType w:val="multilevel"/>
    <w:tmpl w:val="2A3A3A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pt-BR" w:vendorID="64" w:dllVersion="0" w:nlCheck="1" w:checkStyle="0"/>
  <w:activeWritingStyle w:appName="MSWord" w:lang="en-US" w:vendorID="64" w:dllVersion="0" w:nlCheck="1" w:checkStyle="0"/>
  <w:activeWritingStyle w:appName="MSWord" w:lang="pt-BR" w:vendorID="64" w:dllVersion="131078" w:nlCheck="1" w:checkStyle="0"/>
  <w:activeWritingStyle w:appName="MSWord" w:lang="en-US" w:vendorID="64" w:dllVersion="131078"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317"/>
    <w:rsid w:val="00020B5C"/>
    <w:rsid w:val="000446EF"/>
    <w:rsid w:val="000520A8"/>
    <w:rsid w:val="00077E5A"/>
    <w:rsid w:val="00085ECB"/>
    <w:rsid w:val="000B6D88"/>
    <w:rsid w:val="0014706F"/>
    <w:rsid w:val="001712D0"/>
    <w:rsid w:val="001A3888"/>
    <w:rsid w:val="001B18BE"/>
    <w:rsid w:val="00224B80"/>
    <w:rsid w:val="002561C3"/>
    <w:rsid w:val="00265AA9"/>
    <w:rsid w:val="00280FB7"/>
    <w:rsid w:val="00286F20"/>
    <w:rsid w:val="0029722B"/>
    <w:rsid w:val="002A42FC"/>
    <w:rsid w:val="002F364B"/>
    <w:rsid w:val="002F5B39"/>
    <w:rsid w:val="0034007A"/>
    <w:rsid w:val="0039573A"/>
    <w:rsid w:val="003F6187"/>
    <w:rsid w:val="004248AA"/>
    <w:rsid w:val="00474BE3"/>
    <w:rsid w:val="00501B52"/>
    <w:rsid w:val="00532058"/>
    <w:rsid w:val="00573458"/>
    <w:rsid w:val="005908CE"/>
    <w:rsid w:val="005A2875"/>
    <w:rsid w:val="005B4922"/>
    <w:rsid w:val="005C570C"/>
    <w:rsid w:val="005E4A25"/>
    <w:rsid w:val="00627F27"/>
    <w:rsid w:val="00645593"/>
    <w:rsid w:val="00664580"/>
    <w:rsid w:val="00681D53"/>
    <w:rsid w:val="006834B2"/>
    <w:rsid w:val="006D5361"/>
    <w:rsid w:val="007010D0"/>
    <w:rsid w:val="00736659"/>
    <w:rsid w:val="007550E9"/>
    <w:rsid w:val="007A4182"/>
    <w:rsid w:val="007A7248"/>
    <w:rsid w:val="007C25E7"/>
    <w:rsid w:val="007D76FA"/>
    <w:rsid w:val="007E05D0"/>
    <w:rsid w:val="00801A07"/>
    <w:rsid w:val="0085237B"/>
    <w:rsid w:val="00855DED"/>
    <w:rsid w:val="00864746"/>
    <w:rsid w:val="0086545A"/>
    <w:rsid w:val="008701F9"/>
    <w:rsid w:val="008730AE"/>
    <w:rsid w:val="00876E82"/>
    <w:rsid w:val="0088230C"/>
    <w:rsid w:val="0089303F"/>
    <w:rsid w:val="00896386"/>
    <w:rsid w:val="008A45A9"/>
    <w:rsid w:val="0090443C"/>
    <w:rsid w:val="00910B0D"/>
    <w:rsid w:val="0092378F"/>
    <w:rsid w:val="00927AD8"/>
    <w:rsid w:val="00932DDD"/>
    <w:rsid w:val="0097002D"/>
    <w:rsid w:val="009A5AAF"/>
    <w:rsid w:val="009B7317"/>
    <w:rsid w:val="009C57A0"/>
    <w:rsid w:val="009F01A2"/>
    <w:rsid w:val="00A53803"/>
    <w:rsid w:val="00A60F45"/>
    <w:rsid w:val="00A76914"/>
    <w:rsid w:val="00A902A6"/>
    <w:rsid w:val="00A92429"/>
    <w:rsid w:val="00AC26BE"/>
    <w:rsid w:val="00AE0CB4"/>
    <w:rsid w:val="00AE0D56"/>
    <w:rsid w:val="00B94653"/>
    <w:rsid w:val="00BD1DCE"/>
    <w:rsid w:val="00BE1779"/>
    <w:rsid w:val="00C93C76"/>
    <w:rsid w:val="00CB0BB2"/>
    <w:rsid w:val="00CC1000"/>
    <w:rsid w:val="00CC2E6C"/>
    <w:rsid w:val="00CC4AC9"/>
    <w:rsid w:val="00CF7199"/>
    <w:rsid w:val="00D55E45"/>
    <w:rsid w:val="00D619A3"/>
    <w:rsid w:val="00DC488B"/>
    <w:rsid w:val="00DE64FA"/>
    <w:rsid w:val="00DF6CA7"/>
    <w:rsid w:val="00E037DA"/>
    <w:rsid w:val="00E10B13"/>
    <w:rsid w:val="00E906B6"/>
    <w:rsid w:val="00EB19C4"/>
    <w:rsid w:val="00EE6BA3"/>
    <w:rsid w:val="00F471B7"/>
    <w:rsid w:val="00F64490"/>
    <w:rsid w:val="00F96D8B"/>
    <w:rsid w:val="00FA0071"/>
    <w:rsid w:val="00FB2A81"/>
    <w:rsid w:val="00FF1D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BED4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pPr>
      <w:keepNext/>
      <w:keepLines/>
      <w:spacing w:after="320"/>
    </w:pPr>
    <w:rPr>
      <w:color w:val="666666"/>
      <w:sz w:val="30"/>
      <w:szCs w:val="30"/>
    </w:rPr>
  </w:style>
  <w:style w:type="paragraph" w:styleId="Textodecomentrio">
    <w:name w:val="annotation text"/>
    <w:basedOn w:val="Normal"/>
    <w:link w:val="TextodecomentrioChar"/>
    <w:uiPriority w:val="99"/>
    <w:semiHidden/>
    <w:unhideWhenUsed/>
    <w:pPr>
      <w:spacing w:line="240" w:lineRule="auto"/>
    </w:pPr>
    <w:rPr>
      <w:sz w:val="20"/>
      <w:szCs w:val="20"/>
    </w:rPr>
  </w:style>
  <w:style w:type="character" w:customStyle="1" w:styleId="TextodecomentrioChar">
    <w:name w:val="Texto de comentário Char"/>
    <w:basedOn w:val="Fontepargpadro"/>
    <w:link w:val="Textodecomentrio"/>
    <w:uiPriority w:val="99"/>
    <w:semiHidden/>
    <w:rPr>
      <w:sz w:val="20"/>
      <w:szCs w:val="20"/>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0E5F4F"/>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E5F4F"/>
    <w:rPr>
      <w:rFonts w:ascii="Segoe UI" w:hAnsi="Segoe UI" w:cs="Segoe UI"/>
      <w:sz w:val="18"/>
      <w:szCs w:val="18"/>
    </w:rPr>
  </w:style>
  <w:style w:type="paragraph" w:styleId="Pr-formataoHTML">
    <w:name w:val="HTML Preformatted"/>
    <w:basedOn w:val="Normal"/>
    <w:link w:val="Pr-formataoHTMLChar"/>
    <w:uiPriority w:val="99"/>
    <w:semiHidden/>
    <w:unhideWhenUsed/>
    <w:rsid w:val="007D6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rPr>
  </w:style>
  <w:style w:type="character" w:customStyle="1" w:styleId="Pr-formataoHTMLChar">
    <w:name w:val="Pré-formatação HTML Char"/>
    <w:basedOn w:val="Fontepargpadro"/>
    <w:link w:val="Pr-formataoHTML"/>
    <w:uiPriority w:val="99"/>
    <w:semiHidden/>
    <w:rsid w:val="007D6F8E"/>
    <w:rPr>
      <w:rFonts w:ascii="Courier New" w:eastAsia="Times New Roman" w:hAnsi="Courier New" w:cs="Courier New"/>
      <w:sz w:val="20"/>
      <w:szCs w:val="20"/>
    </w:rPr>
  </w:style>
  <w:style w:type="paragraph" w:styleId="Cabealho">
    <w:name w:val="header"/>
    <w:basedOn w:val="Normal"/>
    <w:link w:val="CabealhoChar"/>
    <w:uiPriority w:val="99"/>
    <w:unhideWhenUsed/>
    <w:rsid w:val="00855DED"/>
    <w:pPr>
      <w:tabs>
        <w:tab w:val="center" w:pos="4252"/>
        <w:tab w:val="right" w:pos="8504"/>
      </w:tabs>
      <w:spacing w:line="240" w:lineRule="auto"/>
    </w:pPr>
  </w:style>
  <w:style w:type="character" w:customStyle="1" w:styleId="CabealhoChar">
    <w:name w:val="Cabeçalho Char"/>
    <w:basedOn w:val="Fontepargpadro"/>
    <w:link w:val="Cabealho"/>
    <w:uiPriority w:val="99"/>
    <w:rsid w:val="00855DED"/>
  </w:style>
  <w:style w:type="paragraph" w:styleId="Rodap">
    <w:name w:val="footer"/>
    <w:basedOn w:val="Normal"/>
    <w:link w:val="RodapChar"/>
    <w:uiPriority w:val="99"/>
    <w:unhideWhenUsed/>
    <w:rsid w:val="00855DED"/>
    <w:pPr>
      <w:tabs>
        <w:tab w:val="center" w:pos="4252"/>
        <w:tab w:val="right" w:pos="8504"/>
      </w:tabs>
      <w:spacing w:line="240" w:lineRule="auto"/>
    </w:pPr>
  </w:style>
  <w:style w:type="character" w:customStyle="1" w:styleId="RodapChar">
    <w:name w:val="Rodapé Char"/>
    <w:basedOn w:val="Fontepargpadro"/>
    <w:link w:val="Rodap"/>
    <w:uiPriority w:val="99"/>
    <w:rsid w:val="00855DED"/>
  </w:style>
  <w:style w:type="character" w:styleId="Hyperlink">
    <w:name w:val="Hyperlink"/>
    <w:basedOn w:val="Fontepargpadro"/>
    <w:uiPriority w:val="99"/>
    <w:unhideWhenUsed/>
    <w:rsid w:val="00D619A3"/>
    <w:rPr>
      <w:color w:val="0000FF" w:themeColor="hyperlink"/>
      <w:u w:val="single"/>
    </w:rPr>
  </w:style>
  <w:style w:type="paragraph" w:styleId="NormalWeb">
    <w:name w:val="Normal (Web)"/>
    <w:basedOn w:val="Normal"/>
    <w:uiPriority w:val="99"/>
    <w:unhideWhenUsed/>
    <w:rsid w:val="005B492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723131">
      <w:bodyDiv w:val="1"/>
      <w:marLeft w:val="0"/>
      <w:marRight w:val="0"/>
      <w:marTop w:val="0"/>
      <w:marBottom w:val="0"/>
      <w:divBdr>
        <w:top w:val="none" w:sz="0" w:space="0" w:color="auto"/>
        <w:left w:val="none" w:sz="0" w:space="0" w:color="auto"/>
        <w:bottom w:val="none" w:sz="0" w:space="0" w:color="auto"/>
        <w:right w:val="none" w:sz="0" w:space="0" w:color="auto"/>
      </w:divBdr>
    </w:div>
    <w:div w:id="1503886480">
      <w:bodyDiv w:val="1"/>
      <w:marLeft w:val="0"/>
      <w:marRight w:val="0"/>
      <w:marTop w:val="0"/>
      <w:marBottom w:val="0"/>
      <w:divBdr>
        <w:top w:val="none" w:sz="0" w:space="0" w:color="auto"/>
        <w:left w:val="none" w:sz="0" w:space="0" w:color="auto"/>
        <w:bottom w:val="none" w:sz="0" w:space="0" w:color="auto"/>
        <w:right w:val="none" w:sz="0" w:space="0" w:color="auto"/>
      </w:divBdr>
    </w:div>
    <w:div w:id="2120291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nlinelibrary.wiley.com/doi/full/10.1002/jtr.2258" TargetMode="External"/><Relationship Id="rId18" Type="http://schemas.openxmlformats.org/officeDocument/2006/relationships/hyperlink" Target="https://dialnet.unirioja.es/servlet/articulo?codigo=3673241" TargetMode="External"/><Relationship Id="rId3" Type="http://schemas.openxmlformats.org/officeDocument/2006/relationships/numbering" Target="numbering.xml"/><Relationship Id="rId21" Type="http://schemas.openxmlformats.org/officeDocument/2006/relationships/hyperlink" Target="https://link.springer.com/article/10.1057%2Fs41264-018-0056-7" TargetMode="External"/><Relationship Id="rId7" Type="http://schemas.openxmlformats.org/officeDocument/2006/relationships/footnotes" Target="footnotes.xml"/><Relationship Id="rId12" Type="http://schemas.openxmlformats.org/officeDocument/2006/relationships/hyperlink" Target="http://www.marketingpower.com" TargetMode="External"/><Relationship Id="rId17" Type="http://schemas.openxmlformats.org/officeDocument/2006/relationships/hyperlink" Target="https://onlinelibrary.wiley.com/doi/epdf/10.1002/jtr.720" TargetMode="External"/><Relationship Id="rId2" Type="http://schemas.openxmlformats.org/officeDocument/2006/relationships/customXml" Target="../customXml/item2.xml"/><Relationship Id="rId16" Type="http://schemas.openxmlformats.org/officeDocument/2006/relationships/hyperlink" Target="https://core.ac.uk/download/pdf/144023066.pdf" TargetMode="External"/><Relationship Id="rId20" Type="http://schemas.openxmlformats.org/officeDocument/2006/relationships/hyperlink" Target="http://www.scielo.br/pdf/ram/v9n1/a05v9n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saraiva.com.br/brandjam-o-design-emocional-na-humanizacao-das-marcas-3362632.html" TargetMode="Externa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emeraldinsight.com/doi/abs/10.1108/JIMA-04-2017-0045" TargetMode="External"/><Relationship Id="rId4" Type="http://schemas.openxmlformats.org/officeDocument/2006/relationships/styles" Target="styles.xml"/><Relationship Id="rId9" Type="http://schemas.openxmlformats.org/officeDocument/2006/relationships/hyperlink" Target="mailto:marcia.auriani@belasartes.br" TargetMode="External"/><Relationship Id="rId14" Type="http://schemas.openxmlformats.org/officeDocument/2006/relationships/hyperlink" Target="http://www.scielo.br/scielo.php?pid=S0034-75902015000500539&amp;script=sci_abstract&amp;tlng=es"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ROeAJD/abkjFyQWyPySgA+Eyrw==">AMUW2mVHBgOYyEA9AZlz9AJxyTyU6QZVoGT/Uvzqefyd2Sjci2a1D/Um3YodJYptFAD/UfCDa96qRfGOahP4DXdBofYCAmY17zLg/iwQQZD0fyIOsG5BjF7pTKClwyrafLGnS6B8EYAmGU9Zu4kjz27DFj9xvczL2o9CH99a6xP3StQtFQu0x1Ty0Y4r2dEvVfc3REuihxk9cNpSxn0vGpR+lFS8E9QtqiNhKwTeglvwGCfzKWlfYFc5caAVBmFSxxO/pnxpIjmkDAy1SVqHofPSXDXrakpmZ3x5v4Pak1kuH/LraA3hsAyrwZmBn3U0km8blg9mzlVAaTXpOo0ZluBaQu7KwTlwln4N9jOYRErf13iEnLY8975V65XPAJAymq12iOfOswV8XX9epjLbd1evZ0eZ0Gz5HDttWGjGtNNpsX9RtrqKlZToDWY/WPK3bMXRTt2NUHr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8EBFF50-2039-4743-93AA-E94CCCB7C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4097</Words>
  <Characters>22128</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Letícia Gazoti</dc:creator>
  <cp:lastModifiedBy>José Ronaldo Alonso Mathias</cp:lastModifiedBy>
  <cp:revision>3</cp:revision>
  <dcterms:created xsi:type="dcterms:W3CDTF">2019-08-27T23:09:00Z</dcterms:created>
  <dcterms:modified xsi:type="dcterms:W3CDTF">2019-11-14T11:22:00Z</dcterms:modified>
</cp:coreProperties>
</file>