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9B0E" w14:textId="77777777" w:rsidR="00CA5D98" w:rsidRDefault="00CA5D98" w:rsidP="00CA5D98">
      <w:pPr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val="pt-BR" w:eastAsia="ko-KR"/>
        </w:rPr>
        <w:sectPr w:rsidR="00CA5D98" w:rsidSect="00EE1545">
          <w:headerReference w:type="default" r:id="rId11"/>
          <w:footerReference w:type="default" r:id="rId12"/>
          <w:pgSz w:w="11906" w:h="16838"/>
          <w:pgMar w:top="1417" w:right="0" w:bottom="1417" w:left="1701" w:header="0" w:footer="379" w:gutter="0"/>
          <w:cols w:space="708"/>
          <w:docGrid w:linePitch="360"/>
        </w:sectPr>
      </w:pPr>
    </w:p>
    <w:p w14:paraId="35DF5455" w14:textId="7EAF56CA" w:rsidR="00A64757" w:rsidRPr="00CA5D98" w:rsidRDefault="00F170B5" w:rsidP="00CA5D98">
      <w:pPr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56"/>
          <w:szCs w:val="56"/>
          <w:lang w:val="pt-BR" w:eastAsia="ko-KR"/>
        </w:rPr>
      </w:pPr>
      <w:r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val="pt-BR" w:eastAsia="ko-KR"/>
        </w:rPr>
        <w:t>Modelo da Declaração da Finalização do Estágio</w:t>
      </w:r>
    </w:p>
    <w:p w14:paraId="42737FF3" w14:textId="45EC0BD4" w:rsidR="00CA5D98" w:rsidRDefault="00CA5D98" w:rsidP="00CA5D98">
      <w:pPr>
        <w:spacing w:line="360" w:lineRule="auto"/>
        <w:jc w:val="both"/>
        <w:rPr>
          <w:rFonts w:asciiTheme="minorHAnsi" w:eastAsia="Times New Roman" w:hAnsiTheme="minorHAnsi"/>
          <w:sz w:val="24"/>
          <w:lang w:val="pt-BR" w:eastAsia="ko-KR"/>
        </w:rPr>
      </w:pPr>
    </w:p>
    <w:p w14:paraId="0B8E9026" w14:textId="6753508C" w:rsidR="00CA5D98" w:rsidRDefault="00F170B5" w:rsidP="00F170B5">
      <w:pPr>
        <w:spacing w:line="360" w:lineRule="auto"/>
        <w:jc w:val="center"/>
        <w:rPr>
          <w:rFonts w:asciiTheme="minorHAnsi" w:eastAsia="Times New Roman" w:hAnsiTheme="minorHAnsi"/>
          <w:sz w:val="24"/>
          <w:lang w:val="pt-BR" w:eastAsia="ko-KR"/>
        </w:rPr>
      </w:pPr>
      <w:r>
        <w:rPr>
          <w:rFonts w:asciiTheme="minorHAnsi" w:eastAsia="Times New Roman" w:hAnsiTheme="minorHAnsi"/>
          <w:sz w:val="24"/>
          <w:lang w:val="pt-BR" w:eastAsia="ko-KR"/>
        </w:rPr>
        <w:t>Este documento deve ser entregue em papel timbrado da instituição em que o(a) aluno(a) realizou seu estágio, assinado pela diretoria.</w:t>
      </w:r>
    </w:p>
    <w:p w14:paraId="6FDAF320" w14:textId="77777777" w:rsidR="00CA5D98" w:rsidRDefault="00CA5D98" w:rsidP="00CA5D98">
      <w:pPr>
        <w:spacing w:line="360" w:lineRule="auto"/>
        <w:jc w:val="both"/>
        <w:rPr>
          <w:rFonts w:asciiTheme="minorHAnsi" w:eastAsia="Times New Roman" w:hAnsiTheme="minorHAnsi"/>
          <w:sz w:val="24"/>
          <w:lang w:val="pt-BR" w:eastAsia="ko-KR"/>
        </w:rPr>
      </w:pPr>
    </w:p>
    <w:p w14:paraId="3383EDD6" w14:textId="72D44B85" w:rsidR="00A64757" w:rsidRPr="00A0236C" w:rsidRDefault="00E7646E" w:rsidP="00CA5D98">
      <w:pPr>
        <w:spacing w:line="360" w:lineRule="auto"/>
        <w:jc w:val="both"/>
        <w:rPr>
          <w:rFonts w:asciiTheme="minorHAnsi" w:eastAsia="Times New Roman" w:hAnsiTheme="minorHAnsi"/>
          <w:sz w:val="24"/>
          <w:lang w:val="pt-BR" w:eastAsia="ko-KR"/>
        </w:rPr>
      </w:pPr>
      <w:r w:rsidRPr="00E7646E">
        <w:rPr>
          <w:rFonts w:asciiTheme="minorHAnsi" w:eastAsia="Times New Roman" w:hAnsiTheme="minorHAnsi"/>
          <w:sz w:val="24"/>
          <w:lang w:val="pt-BR" w:eastAsia="ko-KR"/>
        </w:rPr>
        <w:t xml:space="preserve">Eu, </w:t>
      </w:r>
      <w:r w:rsidR="00F170B5">
        <w:rPr>
          <w:rFonts w:asciiTheme="minorHAnsi" w:eastAsia="Times New Roman" w:hAnsiTheme="minorHAnsi" w:cstheme="minorHAnsi"/>
          <w:sz w:val="24"/>
          <w:lang w:val="pt-BR" w:eastAsia="ko-KR"/>
        </w:rPr>
        <w:t>____________________________________________</w:t>
      </w:r>
      <w:r w:rsidR="00F170B5">
        <w:rPr>
          <w:rFonts w:asciiTheme="minorHAnsi" w:eastAsia="Times New Roman" w:hAnsiTheme="minorHAnsi" w:cstheme="minorHAnsi"/>
          <w:sz w:val="24"/>
          <w:lang w:val="pt-BR" w:eastAsia="ko-KR"/>
        </w:rPr>
        <w:t xml:space="preserve"> [nome do(a) Diretor(a) da Instituição]</w:t>
      </w:r>
      <w:r w:rsidRPr="00E7646E">
        <w:rPr>
          <w:rFonts w:asciiTheme="minorHAnsi" w:eastAsia="Times New Roman" w:hAnsiTheme="minorHAnsi"/>
          <w:sz w:val="24"/>
          <w:lang w:val="pt-BR" w:eastAsia="ko-KR"/>
        </w:rPr>
        <w:t xml:space="preserve">, </w:t>
      </w:r>
      <w:r w:rsidR="00F170B5">
        <w:rPr>
          <w:rFonts w:asciiTheme="minorHAnsi" w:eastAsia="Times New Roman" w:hAnsiTheme="minorHAnsi"/>
          <w:sz w:val="24"/>
          <w:lang w:val="pt-BR" w:eastAsia="ko-KR"/>
        </w:rPr>
        <w:t xml:space="preserve">declaro para os devidos fins que o(a) aluno(a) </w:t>
      </w:r>
      <w:r w:rsidR="00F170B5">
        <w:rPr>
          <w:rFonts w:asciiTheme="minorHAnsi" w:eastAsia="Times New Roman" w:hAnsiTheme="minorHAnsi" w:cstheme="minorHAnsi"/>
          <w:sz w:val="24"/>
          <w:lang w:val="pt-BR" w:eastAsia="ko-KR"/>
        </w:rPr>
        <w:t>____________________________________________</w:t>
      </w:r>
      <w:r w:rsidR="00F170B5">
        <w:rPr>
          <w:rFonts w:asciiTheme="minorHAnsi" w:eastAsia="Times New Roman" w:hAnsiTheme="minorHAnsi" w:cstheme="minorHAnsi"/>
          <w:sz w:val="24"/>
          <w:lang w:val="pt-BR" w:eastAsia="ko-KR"/>
        </w:rPr>
        <w:t xml:space="preserve"> [nome do(a) estudante], realizou ________ horas [número de horas] de estágio supervisionado em nossa instituição, tendo iniciado suas atividades no dia ___ / ___/ ___ e as encerrado no dia </w:t>
      </w:r>
      <w:r w:rsidR="00F170B5">
        <w:rPr>
          <w:rFonts w:asciiTheme="minorHAnsi" w:eastAsia="Times New Roman" w:hAnsiTheme="minorHAnsi" w:cstheme="minorHAnsi"/>
          <w:sz w:val="24"/>
          <w:lang w:val="pt-BR" w:eastAsia="ko-KR"/>
        </w:rPr>
        <w:t>___ / ___/ ___</w:t>
      </w:r>
      <w:r w:rsidR="00F170B5">
        <w:rPr>
          <w:rFonts w:asciiTheme="minorHAnsi" w:eastAsia="Times New Roman" w:hAnsiTheme="minorHAnsi" w:cstheme="minorHAnsi"/>
          <w:sz w:val="24"/>
          <w:lang w:val="pt-BR" w:eastAsia="ko-KR"/>
        </w:rPr>
        <w:t>.</w:t>
      </w:r>
    </w:p>
    <w:p w14:paraId="5954EBE7" w14:textId="3DAE1048" w:rsidR="00E7646E" w:rsidRDefault="00E7646E" w:rsidP="00CA5D98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lang w:val="pt-BR" w:eastAsia="ko-KR"/>
        </w:rPr>
      </w:pPr>
    </w:p>
    <w:p w14:paraId="59B36529" w14:textId="7039848F" w:rsidR="00CA5D98" w:rsidRDefault="00F170B5" w:rsidP="00F170B5">
      <w:pPr>
        <w:spacing w:line="360" w:lineRule="auto"/>
        <w:jc w:val="center"/>
        <w:rPr>
          <w:rFonts w:asciiTheme="minorHAnsi" w:eastAsia="Times New Roman" w:hAnsiTheme="minorHAnsi" w:cstheme="minorHAnsi"/>
          <w:sz w:val="24"/>
          <w:lang w:val="pt-BR" w:eastAsia="ko-KR"/>
        </w:rPr>
      </w:pPr>
      <w:r>
        <w:rPr>
          <w:rFonts w:asciiTheme="minorHAnsi" w:eastAsia="Times New Roman" w:hAnsiTheme="minorHAnsi" w:cstheme="minorHAnsi"/>
          <w:sz w:val="24"/>
          <w:lang w:val="pt-BR" w:eastAsia="ko-KR"/>
        </w:rPr>
        <w:t>No caso de estágios realizados em escolas é importante também adicionar o segmento em que as atividades aconteceram e, para estágios realizados em espaços de educação não formal, sugere-se que haja uma breve descrição das atividades do(a) estagiário.</w:t>
      </w:r>
    </w:p>
    <w:p w14:paraId="567B07F8" w14:textId="77777777" w:rsidR="00CA5D98" w:rsidRDefault="00CA5D98" w:rsidP="00CA5D98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lang w:val="pt-BR" w:eastAsia="ko-KR"/>
        </w:rPr>
      </w:pPr>
    </w:p>
    <w:p w14:paraId="5B34849E" w14:textId="77777777" w:rsidR="00CA5D98" w:rsidRPr="00E7646E" w:rsidRDefault="00CA5D98" w:rsidP="00CA5D98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lang w:val="pt-BR" w:eastAsia="ko-KR"/>
        </w:rPr>
      </w:pPr>
    </w:p>
    <w:p w14:paraId="501F1071" w14:textId="1DE473D5" w:rsidR="00E7646E" w:rsidRDefault="00F170B5" w:rsidP="00CA5D98">
      <w:pPr>
        <w:spacing w:line="360" w:lineRule="auto"/>
        <w:jc w:val="right"/>
        <w:rPr>
          <w:rFonts w:asciiTheme="minorHAnsi" w:eastAsia="Times New Roman" w:hAnsiTheme="minorHAnsi" w:cstheme="minorHAnsi"/>
          <w:sz w:val="24"/>
          <w:lang w:val="pt-BR" w:eastAsia="ko-KR"/>
        </w:rPr>
      </w:pPr>
      <w:r>
        <w:rPr>
          <w:rFonts w:asciiTheme="minorHAnsi" w:eastAsia="Times New Roman" w:hAnsiTheme="minorHAnsi" w:cstheme="minorHAnsi"/>
          <w:sz w:val="24"/>
          <w:lang w:val="pt-BR" w:eastAsia="ko-KR"/>
        </w:rPr>
        <w:t>[cidade]</w:t>
      </w:r>
      <w:r w:rsidR="00E7646E">
        <w:rPr>
          <w:rFonts w:asciiTheme="minorHAnsi" w:eastAsia="Times New Roman" w:hAnsiTheme="minorHAnsi" w:cstheme="minorHAnsi"/>
          <w:sz w:val="24"/>
          <w:lang w:val="pt-BR" w:eastAsia="ko-KR"/>
        </w:rPr>
        <w:t xml:space="preserve">, </w:t>
      </w:r>
      <w:r>
        <w:rPr>
          <w:rFonts w:asciiTheme="minorHAnsi" w:eastAsia="Times New Roman" w:hAnsiTheme="minorHAnsi" w:cstheme="minorHAnsi"/>
          <w:sz w:val="24"/>
          <w:lang w:val="pt-BR" w:eastAsia="ko-KR"/>
        </w:rPr>
        <w:t>[data]</w:t>
      </w:r>
    </w:p>
    <w:p w14:paraId="57374F7E" w14:textId="523CA8EA" w:rsidR="00E7646E" w:rsidRDefault="00E7646E" w:rsidP="00CA5D98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lang w:val="pt-BR" w:eastAsia="ko-KR"/>
        </w:rPr>
      </w:pPr>
    </w:p>
    <w:p w14:paraId="7C28FCBC" w14:textId="48ED9C58" w:rsidR="00CA5D98" w:rsidRDefault="00CA5D98" w:rsidP="00CA5D98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lang w:val="pt-BR" w:eastAsia="ko-KR"/>
        </w:rPr>
      </w:pPr>
    </w:p>
    <w:p w14:paraId="5E93C158" w14:textId="656D43F4" w:rsidR="00CA5D98" w:rsidRDefault="00CA5D98" w:rsidP="00CA5D98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lang w:val="pt-BR" w:eastAsia="ko-KR"/>
        </w:rPr>
      </w:pPr>
    </w:p>
    <w:p w14:paraId="2BD4D291" w14:textId="1E9EBFDF" w:rsidR="00CA5D98" w:rsidRDefault="00CA5D98" w:rsidP="00CA5D98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lang w:val="pt-BR" w:eastAsia="ko-KR"/>
        </w:rPr>
      </w:pPr>
    </w:p>
    <w:p w14:paraId="4B339485" w14:textId="77777777" w:rsidR="00CA5D98" w:rsidRDefault="00CA5D98" w:rsidP="00CA5D98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lang w:val="pt-BR" w:eastAsia="ko-KR"/>
        </w:rPr>
      </w:pPr>
    </w:p>
    <w:p w14:paraId="4645E80A" w14:textId="02E3AE4A" w:rsidR="00CA5D98" w:rsidRDefault="00CA5D98" w:rsidP="00CA5D98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lang w:val="pt-BR" w:eastAsia="ko-KR"/>
        </w:rPr>
      </w:pPr>
    </w:p>
    <w:p w14:paraId="73A1FA83" w14:textId="65F4FCF8" w:rsidR="00CA5D98" w:rsidRDefault="00CA5D98" w:rsidP="00CA5D98">
      <w:pPr>
        <w:spacing w:line="360" w:lineRule="auto"/>
        <w:jc w:val="center"/>
        <w:rPr>
          <w:rFonts w:asciiTheme="minorHAnsi" w:eastAsia="Times New Roman" w:hAnsiTheme="minorHAnsi" w:cstheme="minorHAnsi"/>
          <w:sz w:val="24"/>
          <w:lang w:val="pt-BR" w:eastAsia="ko-KR"/>
        </w:rPr>
      </w:pPr>
      <w:r>
        <w:rPr>
          <w:rFonts w:asciiTheme="minorHAnsi" w:eastAsia="Times New Roman" w:hAnsiTheme="minorHAnsi" w:cstheme="minorHAnsi"/>
          <w:sz w:val="24"/>
          <w:lang w:val="pt-BR" w:eastAsia="ko-KR"/>
        </w:rPr>
        <w:t>____________________________________________</w:t>
      </w:r>
      <w:r w:rsidR="00F170B5">
        <w:rPr>
          <w:rFonts w:asciiTheme="minorHAnsi" w:eastAsia="Times New Roman" w:hAnsiTheme="minorHAnsi" w:cstheme="minorHAnsi"/>
          <w:sz w:val="24"/>
          <w:lang w:val="pt-BR" w:eastAsia="ko-KR"/>
        </w:rPr>
        <w:t xml:space="preserve"> [assinatura]</w:t>
      </w:r>
    </w:p>
    <w:p w14:paraId="6E0D591B" w14:textId="01645E98" w:rsidR="00E7646E" w:rsidRDefault="00F170B5" w:rsidP="00CA5D98">
      <w:pPr>
        <w:spacing w:line="360" w:lineRule="auto"/>
        <w:jc w:val="center"/>
        <w:rPr>
          <w:rFonts w:asciiTheme="minorHAnsi" w:eastAsia="Times New Roman" w:hAnsiTheme="minorHAnsi" w:cstheme="minorHAnsi"/>
          <w:sz w:val="24"/>
          <w:lang w:val="pt-BR" w:eastAsia="ko-KR"/>
        </w:rPr>
      </w:pPr>
      <w:r>
        <w:rPr>
          <w:rFonts w:asciiTheme="minorHAnsi" w:eastAsia="Times New Roman" w:hAnsiTheme="minorHAnsi" w:cstheme="minorHAnsi"/>
          <w:sz w:val="24"/>
          <w:lang w:val="pt-BR" w:eastAsia="ko-KR"/>
        </w:rPr>
        <w:t>[nome completo]</w:t>
      </w:r>
    </w:p>
    <w:p w14:paraId="0533DD8F" w14:textId="54ACA465" w:rsidR="00E7646E" w:rsidRPr="00E7646E" w:rsidRDefault="00F170B5" w:rsidP="00CA5D98">
      <w:pPr>
        <w:spacing w:line="360" w:lineRule="auto"/>
        <w:jc w:val="center"/>
        <w:rPr>
          <w:rFonts w:asciiTheme="minorHAnsi" w:eastAsia="Times New Roman" w:hAnsiTheme="minorHAnsi" w:cstheme="minorHAnsi"/>
          <w:sz w:val="24"/>
          <w:lang w:val="pt-BR" w:eastAsia="ko-KR"/>
        </w:rPr>
      </w:pPr>
      <w:r>
        <w:rPr>
          <w:rFonts w:asciiTheme="minorHAnsi" w:eastAsia="Times New Roman" w:hAnsiTheme="minorHAnsi" w:cstheme="minorHAnsi"/>
          <w:sz w:val="24"/>
          <w:lang w:val="pt-BR" w:eastAsia="ko-KR"/>
        </w:rPr>
        <w:t>[cargo]</w:t>
      </w:r>
    </w:p>
    <w:sectPr w:rsidR="00E7646E" w:rsidRPr="00E7646E" w:rsidSect="00CA5D98">
      <w:type w:val="continuous"/>
      <w:pgSz w:w="11906" w:h="16838"/>
      <w:pgMar w:top="1440" w:right="1080" w:bottom="1440" w:left="1080" w:header="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AA9A" w14:textId="77777777" w:rsidR="009406A9" w:rsidRDefault="009406A9" w:rsidP="00EE1545">
      <w:r>
        <w:separator/>
      </w:r>
    </w:p>
  </w:endnote>
  <w:endnote w:type="continuationSeparator" w:id="0">
    <w:p w14:paraId="45F1AE2B" w14:textId="77777777" w:rsidR="009406A9" w:rsidRDefault="009406A9" w:rsidP="00EE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2153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ahoma-Bold-215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215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21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2C8" w14:textId="02FCD226" w:rsidR="00EE1545" w:rsidRPr="008274E3" w:rsidRDefault="00EE1545" w:rsidP="00EE1545">
    <w:pPr>
      <w:autoSpaceDE w:val="0"/>
      <w:autoSpaceDN w:val="0"/>
      <w:adjustRightInd w:val="0"/>
      <w:spacing w:line="360" w:lineRule="auto"/>
      <w:ind w:left="-851"/>
      <w:rPr>
        <w:rFonts w:ascii="*Calibri-2151-Identity-H" w:hAnsi="*Calibri-2151-Identity-H" w:cs="*Calibri-2151-Identity-H"/>
        <w:color w:val="0C74BD"/>
        <w:sz w:val="16"/>
        <w:szCs w:val="16"/>
        <w:lang w:val="pt-BR"/>
      </w:rPr>
    </w:pPr>
    <w:r w:rsidRPr="008274E3">
      <w:rPr>
        <w:rFonts w:ascii="*Tahoma-Bold-2154-Identity-H" w:hAnsi="*Tahoma-Bold-2154-Identity-H" w:cs="*Tahoma-Bold-2154-Identity-H"/>
        <w:b/>
        <w:bCs/>
        <w:color w:val="0C74BD"/>
        <w:sz w:val="16"/>
        <w:szCs w:val="16"/>
        <w:lang w:val="pt-BR"/>
      </w:rPr>
      <w:t xml:space="preserve">Campus São Paulo: </w:t>
    </w:r>
    <w:r w:rsidRPr="008274E3">
      <w:rPr>
        <w:rFonts w:ascii="*Calibri-2151-Identity-H" w:hAnsi="*Calibri-2151-Identity-H" w:cs="*Calibri-2151-Identity-H"/>
        <w:color w:val="0C74BD"/>
        <w:sz w:val="16"/>
        <w:szCs w:val="16"/>
        <w:lang w:val="pt-BR"/>
      </w:rPr>
      <w:t>Rua Dr. Álvaro Alvim, 76/ Vila Mariana - SP   04018-010 1 | +55.11.5576-7300 | www.belasartes.br/saopaulo</w:t>
    </w:r>
  </w:p>
  <w:p w14:paraId="7A21C10E" w14:textId="5457F70F" w:rsidR="00EE1545" w:rsidRPr="008274E3" w:rsidRDefault="00EE1545" w:rsidP="00EE1545">
    <w:pPr>
      <w:autoSpaceDE w:val="0"/>
      <w:autoSpaceDN w:val="0"/>
      <w:adjustRightInd w:val="0"/>
      <w:spacing w:line="360" w:lineRule="auto"/>
      <w:ind w:left="-851"/>
      <w:rPr>
        <w:sz w:val="16"/>
        <w:szCs w:val="16"/>
        <w:lang w:val="pt-BR"/>
      </w:rPr>
    </w:pPr>
    <w:r w:rsidRPr="008274E3">
      <w:rPr>
        <w:rFonts w:ascii="*Tahoma-Bold-2154-Identity-H" w:hAnsi="*Tahoma-Bold-2154-Identity-H" w:cs="*Tahoma-Bold-2154-Identity-H"/>
        <w:b/>
        <w:bCs/>
        <w:color w:val="0C74BD"/>
        <w:sz w:val="16"/>
        <w:szCs w:val="16"/>
        <w:lang w:val="pt-BR"/>
      </w:rPr>
      <w:t xml:space="preserve">Campus Votorantim: </w:t>
    </w:r>
    <w:r w:rsidRPr="008274E3">
      <w:rPr>
        <w:rFonts w:ascii="*Calibri-2151-Identity-H" w:hAnsi="*Calibri-2151-Identity-H" w:cs="*Calibri-2151-Identity-H"/>
        <w:color w:val="0C74BD"/>
        <w:sz w:val="16"/>
        <w:szCs w:val="16"/>
        <w:lang w:val="pt-BR"/>
      </w:rPr>
      <w:t>Av. Gisele Constantino, 1850, 2</w:t>
    </w:r>
    <w:r w:rsidRPr="008274E3">
      <w:rPr>
        <w:rFonts w:ascii="*Calibri-2152-Identity-H" w:hAnsi="*Calibri-2152-Identity-H" w:cs="*Calibri-2152-Identity-H"/>
        <w:color w:val="0C74BD"/>
        <w:sz w:val="16"/>
        <w:szCs w:val="16"/>
        <w:lang w:val="pt-BR"/>
      </w:rPr>
      <w:t xml:space="preserve">º </w:t>
    </w:r>
    <w:r w:rsidRPr="008274E3">
      <w:rPr>
        <w:rFonts w:ascii="*Calibri-2151-Identity-H" w:hAnsi="*Calibri-2151-Identity-H" w:cs="*Calibri-2151-Identity-H"/>
        <w:color w:val="0C74BD"/>
        <w:sz w:val="16"/>
        <w:szCs w:val="16"/>
        <w:lang w:val="pt-BR"/>
      </w:rPr>
      <w:t>andar-Parque Campolim/ Votorantim - SP  18047-900 1 | +55.15.3042-1100 | www.beIasartes.br/sorocaba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5AB5" w14:textId="77777777" w:rsidR="009406A9" w:rsidRDefault="009406A9" w:rsidP="00EE1545">
      <w:r>
        <w:separator/>
      </w:r>
    </w:p>
  </w:footnote>
  <w:footnote w:type="continuationSeparator" w:id="0">
    <w:p w14:paraId="19C96918" w14:textId="77777777" w:rsidR="009406A9" w:rsidRDefault="009406A9" w:rsidP="00EE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4E57" w14:textId="6F87C8BC" w:rsidR="00EE1545" w:rsidRDefault="00EE1545" w:rsidP="00EE1545">
    <w:pPr>
      <w:pStyle w:val="Cabealho"/>
      <w:jc w:val="right"/>
    </w:pPr>
    <w:r w:rsidRPr="00EE1545">
      <w:rPr>
        <w:noProof/>
        <w:lang w:eastAsia="pt-BR"/>
      </w:rPr>
      <w:drawing>
        <wp:inline distT="0" distB="0" distL="0" distR="0" wp14:anchorId="69BB07B7" wp14:editId="1D5B3E72">
          <wp:extent cx="1094105" cy="143691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173" cy="147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D4121" w14:textId="77777777" w:rsidR="00EE1545" w:rsidRPr="008274E3" w:rsidRDefault="00EE1545" w:rsidP="00EE1545">
    <w:pPr>
      <w:tabs>
        <w:tab w:val="left" w:pos="8789"/>
        <w:tab w:val="left" w:pos="9781"/>
      </w:tabs>
      <w:autoSpaceDE w:val="0"/>
      <w:autoSpaceDN w:val="0"/>
      <w:adjustRightInd w:val="0"/>
      <w:ind w:left="8789" w:right="424" w:hanging="284"/>
      <w:jc w:val="right"/>
      <w:rPr>
        <w:rFonts w:ascii="*Calibri-Bold-2153-Identity-H" w:hAnsi="*Calibri-Bold-2153-Identity-H" w:cs="*Calibri-Bold-2153-Identity-H"/>
        <w:b/>
        <w:bCs/>
        <w:color w:val="0C74BD"/>
        <w:sz w:val="14"/>
        <w:szCs w:val="14"/>
        <w:lang w:val="pt-BR"/>
      </w:rPr>
    </w:pPr>
    <w:r w:rsidRPr="008274E3">
      <w:rPr>
        <w:rFonts w:ascii="*Calibri-Bold-2153-Identity-H" w:hAnsi="*Calibri-Bold-2153-Identity-H" w:cs="*Calibri-Bold-2153-Identity-H"/>
        <w:b/>
        <w:bCs/>
        <w:color w:val="0C74BD"/>
        <w:sz w:val="14"/>
        <w:szCs w:val="14"/>
        <w:lang w:val="pt-BR"/>
      </w:rPr>
      <w:t>Centro Universitário</w:t>
    </w:r>
  </w:p>
  <w:p w14:paraId="40485A24" w14:textId="77777777" w:rsidR="00EE1545" w:rsidRPr="008274E3" w:rsidRDefault="00EE1545" w:rsidP="00EE1545">
    <w:pPr>
      <w:tabs>
        <w:tab w:val="left" w:pos="8647"/>
        <w:tab w:val="left" w:pos="9781"/>
      </w:tabs>
      <w:autoSpaceDE w:val="0"/>
      <w:autoSpaceDN w:val="0"/>
      <w:adjustRightInd w:val="0"/>
      <w:ind w:left="8647" w:right="424"/>
      <w:jc w:val="right"/>
      <w:rPr>
        <w:rFonts w:ascii="*Calibri-Bold-2153-Identity-H" w:hAnsi="*Calibri-Bold-2153-Identity-H" w:cs="*Calibri-Bold-2153-Identity-H"/>
        <w:b/>
        <w:bCs/>
        <w:color w:val="0C74BD"/>
        <w:sz w:val="14"/>
        <w:szCs w:val="14"/>
        <w:lang w:val="pt-BR"/>
      </w:rPr>
    </w:pPr>
    <w:r w:rsidRPr="008274E3">
      <w:rPr>
        <w:rFonts w:ascii="*Calibri-Bold-2153-Identity-H" w:hAnsi="*Calibri-Bold-2153-Identity-H" w:cs="*Calibri-Bold-2153-Identity-H"/>
        <w:b/>
        <w:bCs/>
        <w:color w:val="0C74BD"/>
        <w:sz w:val="14"/>
        <w:szCs w:val="14"/>
        <w:lang w:val="pt-BR"/>
      </w:rPr>
      <w:t>Belas Artes</w:t>
    </w:r>
  </w:p>
  <w:p w14:paraId="472CC404" w14:textId="32B6F809" w:rsidR="00EE1545" w:rsidRDefault="00EE1545" w:rsidP="00EE1545">
    <w:pPr>
      <w:pStyle w:val="Cabealho"/>
      <w:tabs>
        <w:tab w:val="left" w:pos="8789"/>
        <w:tab w:val="left" w:pos="9781"/>
      </w:tabs>
      <w:ind w:left="8789" w:right="424"/>
      <w:jc w:val="right"/>
    </w:pPr>
    <w:r>
      <w:rPr>
        <w:rFonts w:ascii="*Calibri-Bold-2153-Identity-H" w:hAnsi="*Calibri-Bold-2153-Identity-H" w:cs="*Calibri-Bold-2153-Identity-H"/>
        <w:b/>
        <w:bCs/>
        <w:color w:val="0C74BD"/>
        <w:sz w:val="14"/>
        <w:szCs w:val="14"/>
      </w:rPr>
      <w:t>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6344C"/>
    <w:multiLevelType w:val="multilevel"/>
    <w:tmpl w:val="2488E0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45"/>
    <w:rsid w:val="00044861"/>
    <w:rsid w:val="00077CDD"/>
    <w:rsid w:val="00100789"/>
    <w:rsid w:val="00132636"/>
    <w:rsid w:val="00157644"/>
    <w:rsid w:val="00181715"/>
    <w:rsid w:val="00343616"/>
    <w:rsid w:val="00361A7D"/>
    <w:rsid w:val="00384525"/>
    <w:rsid w:val="00390377"/>
    <w:rsid w:val="00395F53"/>
    <w:rsid w:val="00412D86"/>
    <w:rsid w:val="00414E3F"/>
    <w:rsid w:val="004A1CB0"/>
    <w:rsid w:val="004A2A0D"/>
    <w:rsid w:val="004C2B7A"/>
    <w:rsid w:val="004F2C67"/>
    <w:rsid w:val="00511043"/>
    <w:rsid w:val="005A246B"/>
    <w:rsid w:val="005B150C"/>
    <w:rsid w:val="005C665B"/>
    <w:rsid w:val="005D5776"/>
    <w:rsid w:val="006062F4"/>
    <w:rsid w:val="00625305"/>
    <w:rsid w:val="006740C9"/>
    <w:rsid w:val="006752C1"/>
    <w:rsid w:val="0068210E"/>
    <w:rsid w:val="00797D04"/>
    <w:rsid w:val="007A4869"/>
    <w:rsid w:val="007B74D9"/>
    <w:rsid w:val="007C2518"/>
    <w:rsid w:val="007D7134"/>
    <w:rsid w:val="008274E3"/>
    <w:rsid w:val="008321F7"/>
    <w:rsid w:val="00870711"/>
    <w:rsid w:val="008957BF"/>
    <w:rsid w:val="008E5D97"/>
    <w:rsid w:val="009406A9"/>
    <w:rsid w:val="009553B6"/>
    <w:rsid w:val="0097435F"/>
    <w:rsid w:val="009D196F"/>
    <w:rsid w:val="00A0236C"/>
    <w:rsid w:val="00A179B7"/>
    <w:rsid w:val="00A25AC1"/>
    <w:rsid w:val="00A64757"/>
    <w:rsid w:val="00A73098"/>
    <w:rsid w:val="00A77E85"/>
    <w:rsid w:val="00B0366F"/>
    <w:rsid w:val="00B21656"/>
    <w:rsid w:val="00B66F14"/>
    <w:rsid w:val="00B74656"/>
    <w:rsid w:val="00BA4EA0"/>
    <w:rsid w:val="00BF2195"/>
    <w:rsid w:val="00C747A1"/>
    <w:rsid w:val="00CA5D98"/>
    <w:rsid w:val="00D00BDE"/>
    <w:rsid w:val="00DA4FB0"/>
    <w:rsid w:val="00E7646E"/>
    <w:rsid w:val="00E8457D"/>
    <w:rsid w:val="00EE1545"/>
    <w:rsid w:val="00F170B5"/>
    <w:rsid w:val="00F70A47"/>
    <w:rsid w:val="00FF46E6"/>
    <w:rsid w:val="5278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55A6D"/>
  <w15:chartTrackingRefBased/>
  <w15:docId w15:val="{2CFDDCE7-7CDB-4D8B-AE94-E2FFAD9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4E3"/>
    <w:pPr>
      <w:spacing w:after="0" w:line="240" w:lineRule="auto"/>
    </w:pPr>
    <w:rPr>
      <w:rFonts w:ascii="Arial" w:eastAsiaTheme="minorHAnsi" w:hAnsi="Arial"/>
      <w:sz w:val="20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A6475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1545"/>
    <w:pPr>
      <w:tabs>
        <w:tab w:val="center" w:pos="4252"/>
        <w:tab w:val="right" w:pos="8504"/>
      </w:tabs>
    </w:pPr>
    <w:rPr>
      <w:rFonts w:asciiTheme="minorHAnsi" w:eastAsiaTheme="minorEastAsia" w:hAnsiTheme="minorHAnsi"/>
      <w:sz w:val="22"/>
      <w:szCs w:val="22"/>
      <w:lang w:val="pt-BR" w:eastAsia="ko-KR"/>
    </w:rPr>
  </w:style>
  <w:style w:type="character" w:customStyle="1" w:styleId="CabealhoChar">
    <w:name w:val="Cabeçalho Char"/>
    <w:basedOn w:val="Fontepargpadro"/>
    <w:link w:val="Cabealho"/>
    <w:uiPriority w:val="99"/>
    <w:rsid w:val="00EE1545"/>
  </w:style>
  <w:style w:type="paragraph" w:styleId="Rodap">
    <w:name w:val="footer"/>
    <w:basedOn w:val="Normal"/>
    <w:link w:val="RodapChar"/>
    <w:uiPriority w:val="99"/>
    <w:unhideWhenUsed/>
    <w:rsid w:val="00EE1545"/>
    <w:pPr>
      <w:tabs>
        <w:tab w:val="center" w:pos="4252"/>
        <w:tab w:val="right" w:pos="8504"/>
      </w:tabs>
    </w:pPr>
    <w:rPr>
      <w:rFonts w:asciiTheme="minorHAnsi" w:eastAsiaTheme="minorEastAsia" w:hAnsiTheme="minorHAnsi"/>
      <w:sz w:val="22"/>
      <w:szCs w:val="22"/>
      <w:lang w:val="pt-BR" w:eastAsia="ko-KR"/>
    </w:rPr>
  </w:style>
  <w:style w:type="character" w:customStyle="1" w:styleId="RodapChar">
    <w:name w:val="Rodapé Char"/>
    <w:basedOn w:val="Fontepargpadro"/>
    <w:link w:val="Rodap"/>
    <w:uiPriority w:val="99"/>
    <w:rsid w:val="00EE1545"/>
  </w:style>
  <w:style w:type="table" w:styleId="Tabelacomgrade">
    <w:name w:val="Table Grid"/>
    <w:basedOn w:val="Tabelanormal"/>
    <w:uiPriority w:val="59"/>
    <w:rsid w:val="00BF219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74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8274E3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8321F7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8321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321F7"/>
    <w:pPr>
      <w:jc w:val="center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8321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511043"/>
    <w:pPr>
      <w:spacing w:after="120" w:line="480" w:lineRule="auto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5110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647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647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pt-B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8A2338FABEA49A62FB7E793B31EAD" ma:contentTypeVersion="13" ma:contentTypeDescription="Crie um novo documento." ma:contentTypeScope="" ma:versionID="65df91536bba69235ba971977a3bd799">
  <xsd:schema xmlns:xsd="http://www.w3.org/2001/XMLSchema" xmlns:xs="http://www.w3.org/2001/XMLSchema" xmlns:p="http://schemas.microsoft.com/office/2006/metadata/properties" xmlns:ns3="268e4c28-7ea6-421f-b795-1f381136c142" xmlns:ns4="cf01f008-8a78-4077-95ac-5e3cef32b741" targetNamespace="http://schemas.microsoft.com/office/2006/metadata/properties" ma:root="true" ma:fieldsID="636e0dffa894218b99a0424cc60d4213" ns3:_="" ns4:_="">
    <xsd:import namespace="268e4c28-7ea6-421f-b795-1f381136c142"/>
    <xsd:import namespace="cf01f008-8a78-4077-95ac-5e3cef32b7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e4c28-7ea6-421f-b795-1f381136c1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1f008-8a78-4077-95ac-5e3cef32b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B3774-344B-4B86-A4C0-11585C1E40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8E4D2-E5CA-467C-88B9-A72D4B153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913A4C-B5FE-4FDE-89F4-2BD4790BC1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147D2-15B8-4410-8AC4-2B6798454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e4c28-7ea6-421f-b795-1f381136c142"/>
    <ds:schemaRef ds:uri="cf01f008-8a78-4077-95ac-5e3cef32b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 S</dc:creator>
  <cp:keywords/>
  <dc:description/>
  <cp:lastModifiedBy>Tati Boulhosa</cp:lastModifiedBy>
  <cp:revision>3</cp:revision>
  <cp:lastPrinted>2022-04-01T20:59:00Z</cp:lastPrinted>
  <dcterms:created xsi:type="dcterms:W3CDTF">2022-04-01T21:00:00Z</dcterms:created>
  <dcterms:modified xsi:type="dcterms:W3CDTF">2022-04-02T00:48:00Z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0x010100BBA8A2338FABEA49A62FB7E793B31EAD</vt:lpwstr>
  </property>
</Properties>
</file>